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16" w:rsidRPr="00FE1016" w:rsidRDefault="00FE1016" w:rsidP="00FE1016">
      <w:pPr>
        <w:jc w:val="center"/>
        <w:rPr>
          <w:rFonts w:eastAsia="Calibri"/>
          <w:sz w:val="16"/>
          <w:szCs w:val="16"/>
          <w:lang w:eastAsia="en-US"/>
        </w:rPr>
      </w:pPr>
    </w:p>
    <w:p w:rsidR="00B75F86" w:rsidRPr="00157237" w:rsidRDefault="00B75F86" w:rsidP="00D93DDA">
      <w:pPr>
        <w:rPr>
          <w:b/>
          <w:bCs/>
          <w:sz w:val="28"/>
          <w:szCs w:val="28"/>
        </w:rPr>
      </w:pPr>
    </w:p>
    <w:p w:rsidR="00C15915" w:rsidRDefault="00A820A9" w:rsidP="00C159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</w:t>
      </w:r>
      <w:r w:rsidR="00C15915">
        <w:rPr>
          <w:b/>
          <w:sz w:val="28"/>
          <w:szCs w:val="28"/>
        </w:rPr>
        <w:t xml:space="preserve"> программа по физике для 7 класса</w:t>
      </w:r>
    </w:p>
    <w:p w:rsidR="00C15915" w:rsidRPr="003465FD" w:rsidRDefault="00C15915" w:rsidP="00C15915">
      <w:pPr>
        <w:jc w:val="center"/>
        <w:outlineLvl w:val="0"/>
        <w:rPr>
          <w:b/>
        </w:rPr>
      </w:pPr>
      <w:r w:rsidRPr="003465FD">
        <w:rPr>
          <w:b/>
        </w:rPr>
        <w:t>Пояснительная записка</w:t>
      </w:r>
    </w:p>
    <w:p w:rsidR="00C15915" w:rsidRDefault="00C15915" w:rsidP="00C15915">
      <w:pPr>
        <w:jc w:val="both"/>
        <w:outlineLvl w:val="0"/>
      </w:pPr>
      <w:r>
        <w:t xml:space="preserve">           </w:t>
      </w:r>
    </w:p>
    <w:p w:rsidR="003465FD" w:rsidRPr="003465FD" w:rsidRDefault="00A820A9" w:rsidP="003465FD">
      <w:pPr>
        <w:jc w:val="both"/>
        <w:rPr>
          <w:rFonts w:eastAsia="Arial Unicode MS"/>
        </w:rPr>
      </w:pPr>
      <w:r>
        <w:rPr>
          <w:rFonts w:eastAsia="Arial Unicode MS"/>
        </w:rPr>
        <w:t>Индивидуальная</w:t>
      </w:r>
      <w:r w:rsidR="003465FD" w:rsidRPr="003465FD">
        <w:rPr>
          <w:rFonts w:eastAsia="Arial Unicode MS"/>
        </w:rPr>
        <w:t xml:space="preserve"> программа по физике составлена на основе следующих нормативно-правовых и инструктивно-методических документов:</w:t>
      </w:r>
    </w:p>
    <w:p w:rsidR="003465FD" w:rsidRPr="003465FD" w:rsidRDefault="003465FD" w:rsidP="003465FD">
      <w:pPr>
        <w:numPr>
          <w:ilvl w:val="0"/>
          <w:numId w:val="18"/>
        </w:numPr>
        <w:contextualSpacing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ФЗ «Об образовании в РФ»;</w:t>
      </w:r>
    </w:p>
    <w:p w:rsidR="003465FD" w:rsidRPr="003465FD" w:rsidRDefault="003465FD" w:rsidP="003465FD">
      <w:pPr>
        <w:numPr>
          <w:ilvl w:val="0"/>
          <w:numId w:val="18"/>
        </w:numPr>
        <w:contextualSpacing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 xml:space="preserve">Федеральный государственный образовательный стандарт основного общего образования / Министерство образования и науки </w:t>
      </w:r>
      <w:proofErr w:type="gramStart"/>
      <w:r w:rsidRPr="003465FD">
        <w:rPr>
          <w:rFonts w:eastAsia="Calibri"/>
          <w:lang w:eastAsia="en-US"/>
        </w:rPr>
        <w:t>РФ.—</w:t>
      </w:r>
      <w:proofErr w:type="gramEnd"/>
      <w:r w:rsidRPr="003465FD">
        <w:rPr>
          <w:rFonts w:eastAsia="Calibri"/>
          <w:lang w:eastAsia="en-US"/>
        </w:rPr>
        <w:t xml:space="preserve"> М.: Просвещение, 2011г. (Стандарты второго поколения) Приказ Министерства образования и науки РФ от 17.12.2010. № 1897, с. 14 (с изменениями в 2015 году);</w:t>
      </w:r>
    </w:p>
    <w:p w:rsidR="003465FD" w:rsidRPr="003465FD" w:rsidRDefault="003465FD" w:rsidP="003465FD">
      <w:pPr>
        <w:numPr>
          <w:ilvl w:val="0"/>
          <w:numId w:val="18"/>
        </w:numPr>
        <w:contextualSpacing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«О рабочих программах учебных предметов» Письмо Министерства образования и науки РФ от 28.10.2015 № 08-1786;</w:t>
      </w:r>
    </w:p>
    <w:p w:rsidR="003465FD" w:rsidRPr="003465FD" w:rsidRDefault="003465FD" w:rsidP="003465FD">
      <w:pPr>
        <w:numPr>
          <w:ilvl w:val="0"/>
          <w:numId w:val="18"/>
        </w:numPr>
        <w:contextualSpacing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Примерной рабочей программы по физике, в соответствии с Требованиями к результатам ООО, представленными в ФГОС и ориентирована на использование учебно-методического комплекта:</w:t>
      </w:r>
    </w:p>
    <w:p w:rsidR="003465FD" w:rsidRPr="003465FD" w:rsidRDefault="003465FD" w:rsidP="003465FD">
      <w:pPr>
        <w:numPr>
          <w:ilvl w:val="1"/>
          <w:numId w:val="18"/>
        </w:numPr>
        <w:spacing w:after="200" w:line="276" w:lineRule="auto"/>
        <w:contextualSpacing/>
        <w:rPr>
          <w:rFonts w:eastAsia="Calibri"/>
          <w:iCs/>
          <w:sz w:val="22"/>
          <w:szCs w:val="22"/>
          <w:lang w:eastAsia="en-US"/>
        </w:rPr>
      </w:pPr>
      <w:r w:rsidRPr="003465FD">
        <w:rPr>
          <w:rFonts w:eastAsia="Calibri"/>
          <w:iCs/>
          <w:sz w:val="22"/>
          <w:szCs w:val="22"/>
          <w:lang w:eastAsia="en-US"/>
        </w:rPr>
        <w:t xml:space="preserve">Учебник: А.В. </w:t>
      </w:r>
      <w:proofErr w:type="spellStart"/>
      <w:r w:rsidRPr="003465FD">
        <w:rPr>
          <w:rFonts w:eastAsia="Calibri"/>
          <w:iCs/>
          <w:sz w:val="22"/>
          <w:szCs w:val="22"/>
          <w:lang w:eastAsia="en-US"/>
        </w:rPr>
        <w:t>Пёрышкин</w:t>
      </w:r>
      <w:proofErr w:type="spellEnd"/>
      <w:r w:rsidRPr="003465FD">
        <w:rPr>
          <w:rFonts w:eastAsia="Calibri"/>
          <w:iCs/>
          <w:sz w:val="22"/>
          <w:szCs w:val="22"/>
          <w:lang w:eastAsia="en-US"/>
        </w:rPr>
        <w:t>, «Физика 7 класс», М., «Дрофа», 2021 г.</w:t>
      </w:r>
    </w:p>
    <w:p w:rsidR="003465FD" w:rsidRPr="003465FD" w:rsidRDefault="003465FD" w:rsidP="003465FD">
      <w:pPr>
        <w:numPr>
          <w:ilvl w:val="1"/>
          <w:numId w:val="18"/>
        </w:numPr>
        <w:spacing w:after="200" w:line="276" w:lineRule="auto"/>
        <w:contextualSpacing/>
        <w:rPr>
          <w:rFonts w:eastAsia="Calibri"/>
          <w:iCs/>
          <w:sz w:val="22"/>
          <w:szCs w:val="22"/>
          <w:lang w:eastAsia="en-US"/>
        </w:rPr>
      </w:pPr>
      <w:r w:rsidRPr="003465FD">
        <w:rPr>
          <w:rFonts w:eastAsia="Calibri"/>
          <w:iCs/>
          <w:sz w:val="22"/>
          <w:szCs w:val="22"/>
          <w:lang w:eastAsia="en-US"/>
        </w:rPr>
        <w:t xml:space="preserve">Е.М. </w:t>
      </w:r>
      <w:proofErr w:type="spellStart"/>
      <w:r w:rsidRPr="003465FD">
        <w:rPr>
          <w:rFonts w:eastAsia="Calibri"/>
          <w:iCs/>
          <w:sz w:val="22"/>
          <w:szCs w:val="22"/>
          <w:lang w:eastAsia="en-US"/>
        </w:rPr>
        <w:t>Гутник</w:t>
      </w:r>
      <w:proofErr w:type="spellEnd"/>
      <w:r w:rsidRPr="003465FD">
        <w:rPr>
          <w:rFonts w:eastAsia="Calibri"/>
          <w:iCs/>
          <w:sz w:val="22"/>
          <w:szCs w:val="22"/>
          <w:lang w:eastAsia="en-US"/>
        </w:rPr>
        <w:t xml:space="preserve">, Тематическое планирование к учебнику А.В. </w:t>
      </w:r>
      <w:proofErr w:type="spellStart"/>
      <w:r w:rsidRPr="003465FD">
        <w:rPr>
          <w:rFonts w:eastAsia="Calibri"/>
          <w:iCs/>
          <w:sz w:val="22"/>
          <w:szCs w:val="22"/>
          <w:lang w:eastAsia="en-US"/>
        </w:rPr>
        <w:t>Пёрышкина</w:t>
      </w:r>
      <w:proofErr w:type="spellEnd"/>
      <w:r w:rsidRPr="003465FD">
        <w:rPr>
          <w:rFonts w:eastAsia="Calibri"/>
          <w:iCs/>
          <w:sz w:val="22"/>
          <w:szCs w:val="22"/>
          <w:lang w:eastAsia="en-US"/>
        </w:rPr>
        <w:t xml:space="preserve"> «Физика 7-9 класс», М., «Дрофа», 2016 г.</w:t>
      </w:r>
    </w:p>
    <w:p w:rsidR="003465FD" w:rsidRPr="003465FD" w:rsidRDefault="003465FD" w:rsidP="003465FD">
      <w:pPr>
        <w:numPr>
          <w:ilvl w:val="1"/>
          <w:numId w:val="18"/>
        </w:numPr>
        <w:contextualSpacing/>
        <w:rPr>
          <w:rFonts w:eastAsia="Calibri"/>
          <w:iCs/>
          <w:lang w:eastAsia="en-US"/>
        </w:rPr>
      </w:pPr>
      <w:r w:rsidRPr="003465FD">
        <w:rPr>
          <w:rFonts w:eastAsia="Calibri"/>
          <w:iCs/>
          <w:lang w:eastAsia="en-US"/>
        </w:rPr>
        <w:t xml:space="preserve">В.Н. </w:t>
      </w:r>
      <w:proofErr w:type="spellStart"/>
      <w:r w:rsidRPr="003465FD">
        <w:rPr>
          <w:rFonts w:eastAsia="Calibri"/>
          <w:iCs/>
          <w:lang w:eastAsia="en-US"/>
        </w:rPr>
        <w:t>Лукашик</w:t>
      </w:r>
      <w:proofErr w:type="spellEnd"/>
      <w:r w:rsidRPr="003465FD">
        <w:rPr>
          <w:rFonts w:eastAsia="Calibri"/>
          <w:iCs/>
          <w:lang w:eastAsia="en-US"/>
        </w:rPr>
        <w:t xml:space="preserve"> «Сборник задач по физике для 7-9 </w:t>
      </w:r>
      <w:proofErr w:type="spellStart"/>
      <w:r w:rsidRPr="003465FD">
        <w:rPr>
          <w:rFonts w:eastAsia="Calibri"/>
          <w:iCs/>
          <w:lang w:eastAsia="en-US"/>
        </w:rPr>
        <w:t>кл</w:t>
      </w:r>
      <w:proofErr w:type="spellEnd"/>
      <w:r w:rsidRPr="003465FD">
        <w:rPr>
          <w:rFonts w:eastAsia="Calibri"/>
          <w:iCs/>
          <w:lang w:eastAsia="en-US"/>
        </w:rPr>
        <w:t>.» М., «Просвещение», 2016</w:t>
      </w:r>
    </w:p>
    <w:p w:rsidR="003465FD" w:rsidRPr="003465FD" w:rsidRDefault="003465FD" w:rsidP="003465FD">
      <w:pPr>
        <w:numPr>
          <w:ilvl w:val="1"/>
          <w:numId w:val="18"/>
        </w:numPr>
        <w:contextualSpacing/>
        <w:rPr>
          <w:rFonts w:eastAsia="Calibri"/>
          <w:lang w:eastAsia="en-US"/>
        </w:rPr>
      </w:pPr>
      <w:r w:rsidRPr="003465FD">
        <w:rPr>
          <w:rFonts w:eastAsia="Calibri"/>
          <w:iCs/>
          <w:lang w:eastAsia="en-US"/>
        </w:rPr>
        <w:t xml:space="preserve">Дидактические материалы «Физика-7 класс» </w:t>
      </w:r>
      <w:proofErr w:type="spellStart"/>
      <w:r w:rsidRPr="003465FD">
        <w:rPr>
          <w:rFonts w:eastAsia="Calibri"/>
          <w:iCs/>
          <w:lang w:eastAsia="en-US"/>
        </w:rPr>
        <w:t>А.Е.Марон</w:t>
      </w:r>
      <w:proofErr w:type="spellEnd"/>
      <w:r w:rsidRPr="003465FD">
        <w:rPr>
          <w:rFonts w:eastAsia="Calibri"/>
          <w:iCs/>
          <w:lang w:eastAsia="en-US"/>
        </w:rPr>
        <w:t xml:space="preserve">, </w:t>
      </w:r>
      <w:proofErr w:type="spellStart"/>
      <w:r w:rsidRPr="003465FD">
        <w:rPr>
          <w:rFonts w:eastAsia="Calibri"/>
          <w:iCs/>
          <w:lang w:eastAsia="en-US"/>
        </w:rPr>
        <w:t>Е.А.Марон</w:t>
      </w:r>
      <w:proofErr w:type="spellEnd"/>
      <w:r w:rsidRPr="003465FD">
        <w:rPr>
          <w:rFonts w:eastAsia="Calibri"/>
          <w:iCs/>
          <w:lang w:eastAsia="en-US"/>
        </w:rPr>
        <w:t>, «Дрофа» 2009 год.</w:t>
      </w:r>
    </w:p>
    <w:p w:rsidR="003465FD" w:rsidRPr="003465FD" w:rsidRDefault="003465FD" w:rsidP="003465FD">
      <w:pPr>
        <w:numPr>
          <w:ilvl w:val="1"/>
          <w:numId w:val="18"/>
        </w:numPr>
        <w:contextualSpacing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 xml:space="preserve">А.В. </w:t>
      </w:r>
      <w:proofErr w:type="spellStart"/>
      <w:r w:rsidRPr="003465FD">
        <w:rPr>
          <w:rFonts w:eastAsia="Calibri"/>
          <w:lang w:eastAsia="en-US"/>
        </w:rPr>
        <w:t>Пёрышкин</w:t>
      </w:r>
      <w:proofErr w:type="spellEnd"/>
      <w:r w:rsidRPr="003465FD">
        <w:rPr>
          <w:rFonts w:eastAsia="Calibri"/>
          <w:lang w:eastAsia="en-US"/>
        </w:rPr>
        <w:t xml:space="preserve"> «Сборник задач по физике 7-9 классы»</w:t>
      </w:r>
    </w:p>
    <w:p w:rsidR="003465FD" w:rsidRPr="003465FD" w:rsidRDefault="003465FD" w:rsidP="003465FD">
      <w:pPr>
        <w:numPr>
          <w:ilvl w:val="0"/>
          <w:numId w:val="18"/>
        </w:numPr>
        <w:ind w:left="567"/>
        <w:contextualSpacing/>
        <w:jc w:val="both"/>
        <w:rPr>
          <w:rFonts w:eastAsia="Calibri"/>
          <w:b/>
          <w:lang w:eastAsia="en-US"/>
        </w:rPr>
      </w:pPr>
      <w:r w:rsidRPr="003465FD">
        <w:rPr>
          <w:rFonts w:eastAsia="Calibri"/>
          <w:lang w:eastAsia="en-US"/>
        </w:rPr>
        <w:t xml:space="preserve">Приказ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3465FD" w:rsidRPr="003465FD" w:rsidRDefault="003465FD" w:rsidP="003465FD">
      <w:pPr>
        <w:numPr>
          <w:ilvl w:val="0"/>
          <w:numId w:val="18"/>
        </w:numPr>
        <w:ind w:left="567"/>
        <w:contextualSpacing/>
        <w:jc w:val="both"/>
        <w:rPr>
          <w:rFonts w:eastAsia="Calibri"/>
          <w:b/>
          <w:lang w:eastAsia="en-US"/>
        </w:rPr>
      </w:pPr>
      <w:r w:rsidRPr="003465FD">
        <w:rPr>
          <w:rFonts w:eastAsia="Calibri"/>
          <w:shd w:val="clear" w:color="auto" w:fill="FFFFFF"/>
          <w:lang w:eastAsia="en-US"/>
        </w:rPr>
        <w:t xml:space="preserve">Приказ </w:t>
      </w:r>
      <w:proofErr w:type="spellStart"/>
      <w:r w:rsidRPr="003465FD">
        <w:rPr>
          <w:rFonts w:eastAsia="Calibri"/>
          <w:shd w:val="clear" w:color="auto" w:fill="FFFFFF"/>
          <w:lang w:eastAsia="en-US"/>
        </w:rPr>
        <w:t>Минобрнауки</w:t>
      </w:r>
      <w:proofErr w:type="spellEnd"/>
      <w:r w:rsidRPr="003465FD">
        <w:rPr>
          <w:rFonts w:eastAsia="Calibri"/>
          <w:shd w:val="clear" w:color="auto" w:fill="FFFFFF"/>
          <w:lang w:eastAsia="en-US"/>
        </w:rPr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3465FD" w:rsidRPr="003465FD" w:rsidRDefault="003465FD" w:rsidP="003465FD">
      <w:pPr>
        <w:numPr>
          <w:ilvl w:val="0"/>
          <w:numId w:val="18"/>
        </w:numPr>
        <w:ind w:left="567"/>
        <w:contextualSpacing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Основная образовательная программа основного общего образования МБОУ «Городенская СОШ».</w:t>
      </w:r>
    </w:p>
    <w:p w:rsidR="003465FD" w:rsidRPr="003465FD" w:rsidRDefault="003465FD" w:rsidP="003465FD">
      <w:pPr>
        <w:numPr>
          <w:ilvl w:val="0"/>
          <w:numId w:val="18"/>
        </w:numPr>
        <w:ind w:left="567"/>
        <w:contextualSpacing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Учебный план основного общего образования МБОУ «Городенская СОШ</w:t>
      </w:r>
      <w:proofErr w:type="gramStart"/>
      <w:r w:rsidRPr="003465FD">
        <w:rPr>
          <w:rFonts w:eastAsia="Calibri"/>
          <w:lang w:eastAsia="en-US"/>
        </w:rPr>
        <w:t>» .</w:t>
      </w:r>
      <w:proofErr w:type="gramEnd"/>
    </w:p>
    <w:p w:rsidR="00C15915" w:rsidRDefault="00C15915" w:rsidP="00C15915">
      <w:pPr>
        <w:ind w:firstLine="708"/>
        <w:jc w:val="both"/>
      </w:pPr>
    </w:p>
    <w:p w:rsidR="00C15915" w:rsidRDefault="00C15915" w:rsidP="00C15915">
      <w:pPr>
        <w:ind w:firstLine="708"/>
        <w:jc w:val="both"/>
      </w:pPr>
      <w:r>
        <w:t xml:space="preserve">Изучение </w:t>
      </w:r>
      <w:proofErr w:type="gramStart"/>
      <w:r>
        <w:t>физики  в</w:t>
      </w:r>
      <w:proofErr w:type="gramEnd"/>
      <w:r>
        <w:t xml:space="preserve"> основной школе направлено на достижение следующих </w:t>
      </w:r>
      <w:r>
        <w:rPr>
          <w:b/>
        </w:rPr>
        <w:t>целей</w:t>
      </w:r>
      <w:r>
        <w:t>:</w:t>
      </w:r>
    </w:p>
    <w:p w:rsidR="00C15915" w:rsidRDefault="00C15915" w:rsidP="00C15915">
      <w:pPr>
        <w:ind w:firstLine="708"/>
        <w:jc w:val="both"/>
      </w:pPr>
    </w:p>
    <w:p w:rsidR="00C15915" w:rsidRDefault="00C15915" w:rsidP="00922E93">
      <w:pPr>
        <w:numPr>
          <w:ilvl w:val="0"/>
          <w:numId w:val="3"/>
        </w:numPr>
        <w:jc w:val="both"/>
      </w:pPr>
      <w: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C15915" w:rsidRDefault="00C15915" w:rsidP="00922E93">
      <w:pPr>
        <w:numPr>
          <w:ilvl w:val="0"/>
          <w:numId w:val="3"/>
        </w:numPr>
        <w:jc w:val="both"/>
      </w:pPr>
      <w:r>
        <w:t>понимание учащимися смысла основных научных понятий и законов физики, взаимосвязи между ними;</w:t>
      </w:r>
    </w:p>
    <w:p w:rsidR="00C15915" w:rsidRDefault="00C15915" w:rsidP="00922E93">
      <w:pPr>
        <w:numPr>
          <w:ilvl w:val="0"/>
          <w:numId w:val="3"/>
        </w:numPr>
        <w:jc w:val="both"/>
      </w:pPr>
      <w:r>
        <w:t>формирование у учащихся представлений о физической картине мира.</w:t>
      </w:r>
    </w:p>
    <w:p w:rsidR="00C15915" w:rsidRDefault="00C15915" w:rsidP="00C15915">
      <w:pPr>
        <w:jc w:val="both"/>
      </w:pPr>
    </w:p>
    <w:p w:rsidR="00C15915" w:rsidRDefault="00C15915" w:rsidP="00C15915">
      <w:pPr>
        <w:ind w:left="720"/>
        <w:jc w:val="both"/>
        <w:rPr>
          <w:b/>
        </w:rPr>
      </w:pPr>
      <w:r>
        <w:t xml:space="preserve">Достижение этих целей обеспечивается решением следующих </w:t>
      </w:r>
      <w:r>
        <w:rPr>
          <w:b/>
        </w:rPr>
        <w:t>задач:</w:t>
      </w:r>
    </w:p>
    <w:p w:rsidR="00C15915" w:rsidRDefault="00C15915" w:rsidP="00922E93">
      <w:pPr>
        <w:numPr>
          <w:ilvl w:val="0"/>
          <w:numId w:val="4"/>
        </w:numPr>
        <w:tabs>
          <w:tab w:val="num" w:pos="0"/>
        </w:tabs>
        <w:ind w:left="0" w:firstLine="360"/>
        <w:jc w:val="both"/>
      </w:pPr>
      <w:r>
        <w:t>знакомство учащихся с методом научного познания и методами исследования объектов и явлений природы;</w:t>
      </w:r>
    </w:p>
    <w:p w:rsidR="00C15915" w:rsidRDefault="00C15915" w:rsidP="00922E93">
      <w:pPr>
        <w:numPr>
          <w:ilvl w:val="0"/>
          <w:numId w:val="4"/>
        </w:numPr>
        <w:tabs>
          <w:tab w:val="num" w:pos="720"/>
        </w:tabs>
        <w:ind w:left="720"/>
        <w:jc w:val="both"/>
      </w:pPr>
      <w:r>
        <w:lastRenderedPageBreak/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C15915" w:rsidRDefault="00C15915" w:rsidP="00922E93">
      <w:pPr>
        <w:numPr>
          <w:ilvl w:val="0"/>
          <w:numId w:val="4"/>
        </w:numPr>
        <w:ind w:left="720"/>
        <w:jc w:val="both"/>
      </w:pPr>
      <w: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C15915" w:rsidRDefault="00C15915" w:rsidP="00922E93">
      <w:pPr>
        <w:numPr>
          <w:ilvl w:val="0"/>
          <w:numId w:val="4"/>
        </w:numPr>
        <w:tabs>
          <w:tab w:val="num" w:pos="720"/>
        </w:tabs>
        <w:ind w:left="720"/>
        <w:jc w:val="both"/>
      </w:pPr>
      <w: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C15915" w:rsidRDefault="00C15915" w:rsidP="00922E93">
      <w:pPr>
        <w:numPr>
          <w:ilvl w:val="0"/>
          <w:numId w:val="4"/>
        </w:numPr>
        <w:tabs>
          <w:tab w:val="num" w:pos="720"/>
        </w:tabs>
        <w:ind w:left="720"/>
        <w:jc w:val="both"/>
      </w:pPr>
      <w: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C15915" w:rsidRDefault="00C15915" w:rsidP="00C15915">
      <w:pPr>
        <w:jc w:val="both"/>
      </w:pPr>
    </w:p>
    <w:p w:rsidR="00C15915" w:rsidRDefault="00C15915" w:rsidP="00C15915">
      <w:pPr>
        <w:ind w:left="357" w:firstLine="357"/>
        <w:jc w:val="both"/>
      </w:pPr>
      <w:r>
        <w:t>Учебная программа 7 класса рассчитана на</w:t>
      </w:r>
      <w:r w:rsidR="00A820A9">
        <w:t xml:space="preserve"> </w:t>
      </w:r>
      <w:r>
        <w:t>34 часа, по 1 ч в неделю.</w:t>
      </w:r>
    </w:p>
    <w:p w:rsidR="003465FD" w:rsidRDefault="003465FD" w:rsidP="003465FD">
      <w:pPr>
        <w:spacing w:line="360" w:lineRule="auto"/>
        <w:jc w:val="center"/>
        <w:rPr>
          <w:b/>
        </w:rPr>
      </w:pPr>
    </w:p>
    <w:p w:rsidR="003465FD" w:rsidRPr="00116B43" w:rsidRDefault="003465FD" w:rsidP="003465FD">
      <w:pPr>
        <w:spacing w:line="360" w:lineRule="auto"/>
        <w:jc w:val="center"/>
      </w:pPr>
      <w:r w:rsidRPr="00053733">
        <w:rPr>
          <w:b/>
        </w:rPr>
        <w:t>ПЛАНИРУЕМЫЕ РЕЗУЛЬТАТЫ ОСВОЕНИЯ УЧЕБНОЙ ПРОГРАММЫ</w:t>
      </w:r>
      <w:r w:rsidRPr="00116B43">
        <w:t>.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В примерной программе по физике для 7 класса основной школы, составленной на основе федерального государственного образовательного стандарта, определены требования к результатам освоения образовательной программы основного общего образования.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b/>
          <w:bCs/>
          <w:lang w:eastAsia="en-US"/>
        </w:rPr>
        <w:t>Личностными результатами</w:t>
      </w:r>
      <w:r w:rsidRPr="003465FD">
        <w:rPr>
          <w:rFonts w:eastAsia="Calibri"/>
          <w:lang w:eastAsia="en-US"/>
        </w:rPr>
        <w:t xml:space="preserve"> обучения физике в основной школе являются: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1) </w:t>
      </w:r>
      <w:proofErr w:type="spellStart"/>
      <w:r w:rsidRPr="003465FD">
        <w:rPr>
          <w:rFonts w:eastAsia="Calibri"/>
          <w:lang w:eastAsia="en-US"/>
        </w:rPr>
        <w:t>сформированность</w:t>
      </w:r>
      <w:proofErr w:type="spellEnd"/>
      <w:r w:rsidRPr="003465FD">
        <w:rPr>
          <w:rFonts w:eastAsia="Calibri"/>
          <w:lang w:eastAsia="en-US"/>
        </w:rPr>
        <w:t xml:space="preserve"> познавательных интересов, интеллектуальных и творческих способностей учащихся;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2) 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3) самостоятельность в приобретении новых знаний и практических умений;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4) готовность к выбору жизненного пути в соответствии с собственными интересами и возможностями;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5) мотивация образовательной деятельности школьников на основе личностно ориентированного подхода;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6) формирование ценностного отношения друг к другу, учителю, авторам открытий и изобретений, результатам обучения.</w:t>
      </w:r>
    </w:p>
    <w:p w:rsidR="003465FD" w:rsidRPr="003465FD" w:rsidRDefault="003465FD" w:rsidP="003465FD">
      <w:pPr>
        <w:autoSpaceDE w:val="0"/>
        <w:autoSpaceDN w:val="0"/>
        <w:adjustRightInd w:val="0"/>
        <w:spacing w:before="75" w:line="264" w:lineRule="auto"/>
        <w:ind w:firstLine="450"/>
        <w:jc w:val="both"/>
        <w:rPr>
          <w:rFonts w:eastAsia="Calibri"/>
          <w:lang w:eastAsia="en-US"/>
        </w:rPr>
      </w:pPr>
      <w:proofErr w:type="spellStart"/>
      <w:r w:rsidRPr="003465FD">
        <w:rPr>
          <w:rFonts w:eastAsia="Calibri"/>
          <w:b/>
          <w:bCs/>
          <w:lang w:eastAsia="en-US"/>
        </w:rPr>
        <w:t>Метапредметными</w:t>
      </w:r>
      <w:proofErr w:type="spellEnd"/>
      <w:r w:rsidRPr="003465FD">
        <w:rPr>
          <w:rFonts w:eastAsia="Calibri"/>
          <w:b/>
          <w:bCs/>
          <w:lang w:eastAsia="en-US"/>
        </w:rPr>
        <w:t xml:space="preserve"> результатами</w:t>
      </w:r>
      <w:r w:rsidRPr="003465FD">
        <w:rPr>
          <w:rFonts w:eastAsia="Calibri"/>
          <w:lang w:eastAsia="en-US"/>
        </w:rPr>
        <w:t xml:space="preserve"> обучения физике в основной школе являются:</w:t>
      </w:r>
    </w:p>
    <w:p w:rsidR="003465FD" w:rsidRPr="003465FD" w:rsidRDefault="003465FD" w:rsidP="003465FD">
      <w:pPr>
        <w:autoSpaceDE w:val="0"/>
        <w:autoSpaceDN w:val="0"/>
        <w:adjustRightInd w:val="0"/>
        <w:spacing w:line="268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1) 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действий;</w:t>
      </w:r>
    </w:p>
    <w:p w:rsidR="003465FD" w:rsidRPr="003465FD" w:rsidRDefault="003465FD" w:rsidP="003465FD">
      <w:pPr>
        <w:autoSpaceDE w:val="0"/>
        <w:autoSpaceDN w:val="0"/>
        <w:adjustRightInd w:val="0"/>
        <w:spacing w:line="268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2) понимание различий между исходными фактами и гипотезами для их объяснения, теоретическими моделями и реальными объектами;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465FD" w:rsidRPr="003465FD" w:rsidRDefault="003465FD" w:rsidP="003465FD">
      <w:pPr>
        <w:autoSpaceDE w:val="0"/>
        <w:autoSpaceDN w:val="0"/>
        <w:adjustRightInd w:val="0"/>
        <w:spacing w:line="268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3) 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3465FD" w:rsidRPr="003465FD" w:rsidRDefault="003465FD" w:rsidP="003465FD">
      <w:pPr>
        <w:autoSpaceDE w:val="0"/>
        <w:autoSpaceDN w:val="0"/>
        <w:adjustRightInd w:val="0"/>
        <w:spacing w:line="268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lastRenderedPageBreak/>
        <w:t xml:space="preserve">4) приобретение опыта самостоятельного поиска, анализа и </w:t>
      </w:r>
      <w:proofErr w:type="gramStart"/>
      <w:r w:rsidRPr="003465FD">
        <w:rPr>
          <w:rFonts w:eastAsia="Calibri"/>
          <w:lang w:eastAsia="en-US"/>
        </w:rPr>
        <w:t>отбора информации с использованием различных источников</w:t>
      </w:r>
      <w:proofErr w:type="gramEnd"/>
      <w:r w:rsidRPr="003465FD">
        <w:rPr>
          <w:rFonts w:eastAsia="Calibri"/>
          <w:lang w:eastAsia="en-US"/>
        </w:rPr>
        <w:t xml:space="preserve"> и новых информационных технологий для решения познавательных задач;</w:t>
      </w:r>
    </w:p>
    <w:p w:rsidR="003465FD" w:rsidRPr="003465FD" w:rsidRDefault="003465FD" w:rsidP="003465FD">
      <w:pPr>
        <w:autoSpaceDE w:val="0"/>
        <w:autoSpaceDN w:val="0"/>
        <w:adjustRightInd w:val="0"/>
        <w:spacing w:line="268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5) развитие монологической и диалогической речи, умений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465FD" w:rsidRPr="003465FD" w:rsidRDefault="003465FD" w:rsidP="003465FD">
      <w:pPr>
        <w:autoSpaceDE w:val="0"/>
        <w:autoSpaceDN w:val="0"/>
        <w:adjustRightInd w:val="0"/>
        <w:spacing w:line="268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6) освоение приемов действий в нестандартных ситуациях, овладение эвристическими методами решения проблем;</w:t>
      </w:r>
    </w:p>
    <w:p w:rsidR="003465FD" w:rsidRPr="003465FD" w:rsidRDefault="003465FD" w:rsidP="003465FD">
      <w:pPr>
        <w:keepNext/>
        <w:autoSpaceDE w:val="0"/>
        <w:autoSpaceDN w:val="0"/>
        <w:adjustRightInd w:val="0"/>
        <w:spacing w:line="268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7) 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465FD" w:rsidRPr="003465FD" w:rsidRDefault="003465FD" w:rsidP="003465FD">
      <w:pPr>
        <w:autoSpaceDE w:val="0"/>
        <w:autoSpaceDN w:val="0"/>
        <w:adjustRightInd w:val="0"/>
        <w:spacing w:before="75" w:line="268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b/>
          <w:bCs/>
          <w:lang w:eastAsia="en-US"/>
        </w:rPr>
        <w:t>Общими предметными результатами</w:t>
      </w:r>
      <w:r w:rsidRPr="003465FD">
        <w:rPr>
          <w:rFonts w:eastAsia="Calibri"/>
          <w:lang w:eastAsia="en-US"/>
        </w:rPr>
        <w:t xml:space="preserve"> обучения физике в основной школе являются:</w:t>
      </w:r>
    </w:p>
    <w:p w:rsidR="003465FD" w:rsidRPr="003465FD" w:rsidRDefault="003465FD" w:rsidP="003465FD">
      <w:pPr>
        <w:autoSpaceDE w:val="0"/>
        <w:autoSpaceDN w:val="0"/>
        <w:adjustRightInd w:val="0"/>
        <w:spacing w:line="268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1) 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3465FD" w:rsidRPr="003465FD" w:rsidRDefault="003465FD" w:rsidP="003465FD">
      <w:pPr>
        <w:autoSpaceDE w:val="0"/>
        <w:autoSpaceDN w:val="0"/>
        <w:adjustRightInd w:val="0"/>
        <w:spacing w:line="268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2) 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3) умения применять теоретические знания по физике на практике, решать физические задачи на применение полученных знаний;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4) умения и навыки применения полученных знаний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5) формирование убеждения в закономерной связи и познаваемости явлений природы, объективности научного знания, высокой ценности науки в развитии материальной и духовной культуры людей;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6) 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7) 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465FD" w:rsidRPr="003465FD" w:rsidRDefault="003465FD" w:rsidP="003465FD">
      <w:pPr>
        <w:autoSpaceDE w:val="0"/>
        <w:autoSpaceDN w:val="0"/>
        <w:adjustRightInd w:val="0"/>
        <w:spacing w:before="75"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b/>
          <w:bCs/>
          <w:lang w:eastAsia="en-US"/>
        </w:rPr>
        <w:t>Частными предметными результатами</w:t>
      </w:r>
      <w:r w:rsidRPr="003465FD">
        <w:rPr>
          <w:rFonts w:eastAsia="Calibri"/>
          <w:lang w:eastAsia="en-US"/>
        </w:rPr>
        <w:t xml:space="preserve"> изучения курса физики в 7 классе являются: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1) 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2) умение измерять расстояние, промежуток времени, скорость, массу, силу, работу силы, мощность, кинетическую энергию, потенциальную энергию;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3) 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lastRenderedPageBreak/>
        <w:t>4) понимание смысла основных физических законов и умение применять их на практике (закон всемирного тяготения, законы Паскаля и Архимеда, закон сохранения энергии);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5) 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>6) 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3465FD" w:rsidRPr="003465FD" w:rsidRDefault="003465FD" w:rsidP="003465FD">
      <w:pPr>
        <w:autoSpaceDE w:val="0"/>
        <w:autoSpaceDN w:val="0"/>
        <w:adjustRightInd w:val="0"/>
        <w:spacing w:line="264" w:lineRule="auto"/>
        <w:ind w:firstLine="450"/>
        <w:jc w:val="both"/>
        <w:rPr>
          <w:rFonts w:eastAsia="Calibri"/>
          <w:lang w:eastAsia="en-US"/>
        </w:rPr>
      </w:pPr>
      <w:r w:rsidRPr="003465FD">
        <w:rPr>
          <w:rFonts w:eastAsia="Calibri"/>
          <w:lang w:eastAsia="en-US"/>
        </w:rPr>
        <w:t xml:space="preserve">7) способность использовать полученные знания, умения и навыки в повседневной жизни (быт, </w:t>
      </w:r>
      <w:proofErr w:type="gramStart"/>
      <w:r w:rsidRPr="003465FD">
        <w:rPr>
          <w:rFonts w:eastAsia="Calibri"/>
          <w:lang w:eastAsia="en-US"/>
        </w:rPr>
        <w:t>экология,  охрана</w:t>
      </w:r>
      <w:proofErr w:type="gramEnd"/>
      <w:r w:rsidRPr="003465FD">
        <w:rPr>
          <w:rFonts w:eastAsia="Calibri"/>
          <w:lang w:eastAsia="en-US"/>
        </w:rPr>
        <w:t xml:space="preserve">  здоровья,  охрана  окружающей  среды,  техника безопасности  и  др.).</w:t>
      </w:r>
    </w:p>
    <w:p w:rsidR="00C15915" w:rsidRDefault="00C15915" w:rsidP="00C15915">
      <w:pPr>
        <w:ind w:left="357" w:firstLine="357"/>
        <w:jc w:val="both"/>
        <w:rPr>
          <w:sz w:val="28"/>
          <w:szCs w:val="28"/>
        </w:rPr>
      </w:pPr>
    </w:p>
    <w:p w:rsidR="003465FD" w:rsidRPr="003465FD" w:rsidRDefault="003465FD" w:rsidP="003465FD">
      <w:pPr>
        <w:pStyle w:val="c8"/>
        <w:shd w:val="clear" w:color="auto" w:fill="FFFFFF"/>
        <w:spacing w:before="0" w:beforeAutospacing="0" w:after="0" w:afterAutospacing="0"/>
        <w:ind w:left="720"/>
        <w:jc w:val="center"/>
        <w:rPr>
          <w:rFonts w:eastAsia="Calibri"/>
          <w:b/>
          <w:bCs/>
          <w:lang w:eastAsia="en-US"/>
        </w:rPr>
      </w:pPr>
      <w:r w:rsidRPr="00053733">
        <w:rPr>
          <w:rStyle w:val="c14"/>
          <w:b/>
          <w:bCs/>
        </w:rPr>
        <w:t xml:space="preserve">СОДЕРЖАНИЕ ПРОГРАММЫ </w:t>
      </w:r>
      <w:r w:rsidRPr="003465FD">
        <w:rPr>
          <w:rFonts w:eastAsia="Calibri"/>
          <w:b/>
          <w:bCs/>
          <w:lang w:eastAsia="en-US"/>
        </w:rPr>
        <w:t>КУРСА ФИЗИКИ В 7 КЛАССЕ.</w:t>
      </w:r>
    </w:p>
    <w:p w:rsidR="00C15915" w:rsidRDefault="00C15915" w:rsidP="00C1591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15915" w:rsidRDefault="00C15915" w:rsidP="00C15915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Физика и физические методы изучения природы</w:t>
      </w:r>
      <w:r w:rsidR="003465FD">
        <w:rPr>
          <w:b/>
          <w:sz w:val="28"/>
          <w:szCs w:val="28"/>
        </w:rPr>
        <w:t xml:space="preserve"> 3 часа</w:t>
      </w:r>
    </w:p>
    <w:p w:rsidR="00C15915" w:rsidRDefault="00C15915" w:rsidP="00C15915">
      <w:pPr>
        <w:widowControl w:val="0"/>
        <w:autoSpaceDE w:val="0"/>
        <w:autoSpaceDN w:val="0"/>
        <w:adjustRightInd w:val="0"/>
        <w:ind w:firstLine="360"/>
      </w:pPr>
    </w:p>
    <w:p w:rsidR="00C15915" w:rsidRDefault="00C15915" w:rsidP="00C15915">
      <w:pPr>
        <w:widowControl w:val="0"/>
        <w:autoSpaceDE w:val="0"/>
        <w:autoSpaceDN w:val="0"/>
        <w:adjustRightInd w:val="0"/>
        <w:ind w:left="708" w:firstLine="12"/>
      </w:pPr>
      <w:r>
        <w:t>Физика – наука о природе. Наблюдение и описание физических явлений. Измерение физических величин. Международная система единиц.           Научный метод познания. Наука и техника.</w:t>
      </w:r>
    </w:p>
    <w:p w:rsidR="00C15915" w:rsidRDefault="00C15915" w:rsidP="00C15915">
      <w:pPr>
        <w:widowControl w:val="0"/>
        <w:autoSpaceDE w:val="0"/>
        <w:autoSpaceDN w:val="0"/>
        <w:adjustRightInd w:val="0"/>
        <w:ind w:left="360" w:firstLine="360"/>
      </w:pPr>
    </w:p>
    <w:p w:rsidR="00C15915" w:rsidRDefault="00C15915" w:rsidP="00C15915">
      <w:pPr>
        <w:widowControl w:val="0"/>
        <w:tabs>
          <w:tab w:val="num" w:pos="1080"/>
        </w:tabs>
        <w:autoSpaceDE w:val="0"/>
        <w:autoSpaceDN w:val="0"/>
        <w:adjustRightInd w:val="0"/>
        <w:ind w:left="1080"/>
      </w:pPr>
    </w:p>
    <w:p w:rsidR="00C15915" w:rsidRDefault="00C15915" w:rsidP="00C15915">
      <w:pPr>
        <w:widowControl w:val="0"/>
        <w:autoSpaceDE w:val="0"/>
        <w:autoSpaceDN w:val="0"/>
        <w:adjustRightInd w:val="0"/>
        <w:ind w:left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Строение и свойства вещества</w:t>
      </w:r>
      <w:r w:rsidR="003465FD">
        <w:rPr>
          <w:b/>
          <w:sz w:val="28"/>
          <w:szCs w:val="28"/>
        </w:rPr>
        <w:t xml:space="preserve"> 4 часа</w:t>
      </w:r>
    </w:p>
    <w:p w:rsidR="00C15915" w:rsidRDefault="00C15915" w:rsidP="00C15915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C15915" w:rsidRDefault="00C15915" w:rsidP="00C15915">
      <w:pPr>
        <w:widowControl w:val="0"/>
        <w:autoSpaceDE w:val="0"/>
        <w:autoSpaceDN w:val="0"/>
        <w:adjustRightInd w:val="0"/>
        <w:ind w:left="720"/>
      </w:pPr>
      <w:r>
        <w:t>Строение вещества. Опыты, доказывающие атомное строение вещества. Тепловое движение и взаимодействие частиц вещества. Агрегатные состояния вещества.</w:t>
      </w:r>
    </w:p>
    <w:p w:rsidR="00C15915" w:rsidRDefault="00C15915" w:rsidP="00C15915">
      <w:pPr>
        <w:widowControl w:val="0"/>
        <w:autoSpaceDE w:val="0"/>
        <w:autoSpaceDN w:val="0"/>
        <w:adjustRightInd w:val="0"/>
        <w:ind w:left="720"/>
      </w:pPr>
    </w:p>
    <w:p w:rsidR="00C15915" w:rsidRDefault="00C15915" w:rsidP="00C15915">
      <w:pPr>
        <w:widowControl w:val="0"/>
        <w:autoSpaceDE w:val="0"/>
        <w:autoSpaceDN w:val="0"/>
        <w:adjustRightInd w:val="0"/>
      </w:pPr>
    </w:p>
    <w:p w:rsidR="00C15915" w:rsidRDefault="003465FD" w:rsidP="00C15915">
      <w:pPr>
        <w:widowControl w:val="0"/>
        <w:autoSpaceDE w:val="0"/>
        <w:autoSpaceDN w:val="0"/>
        <w:adjustRightInd w:val="0"/>
        <w:ind w:left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тел 13 часов</w:t>
      </w:r>
    </w:p>
    <w:p w:rsidR="00C15915" w:rsidRDefault="00C15915" w:rsidP="00C15915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FF12A1" w:rsidRDefault="00C15915" w:rsidP="00FF12A1">
      <w:pPr>
        <w:widowControl w:val="0"/>
        <w:autoSpaceDE w:val="0"/>
        <w:autoSpaceDN w:val="0"/>
        <w:adjustRightInd w:val="0"/>
        <w:ind w:left="720"/>
      </w:pPr>
      <w:r>
        <w:t>Механическое движение. Относительность движения. Траектория. Путь. Равномерное движение. Скорость. Средняя скорость</w:t>
      </w:r>
      <w:r w:rsidR="00FF12A1" w:rsidRPr="00FF12A1">
        <w:t xml:space="preserve"> </w:t>
      </w:r>
      <w:r w:rsidR="00FF12A1">
        <w:t>Инерция. Инертность тел. Взаимодействие тел. Масса – скалярная величина. Плотность вещества. Сила – векторная величина. Движение и силы.</w:t>
      </w:r>
    </w:p>
    <w:p w:rsidR="00FF12A1" w:rsidRDefault="00FF12A1" w:rsidP="00FF12A1">
      <w:pPr>
        <w:widowControl w:val="0"/>
        <w:autoSpaceDE w:val="0"/>
        <w:autoSpaceDN w:val="0"/>
        <w:adjustRightInd w:val="0"/>
        <w:ind w:left="720"/>
      </w:pPr>
      <w:r>
        <w:t>Сила тяжести. Сила упругости. Сила трения.</w:t>
      </w:r>
    </w:p>
    <w:p w:rsidR="00C15915" w:rsidRDefault="00C15915" w:rsidP="00C15915">
      <w:pPr>
        <w:widowControl w:val="0"/>
        <w:autoSpaceDE w:val="0"/>
        <w:autoSpaceDN w:val="0"/>
        <w:adjustRightInd w:val="0"/>
        <w:ind w:left="720"/>
        <w:outlineLvl w:val="0"/>
      </w:pPr>
      <w:r>
        <w:t>.</w:t>
      </w:r>
    </w:p>
    <w:p w:rsidR="00FF12A1" w:rsidRDefault="00FF12A1" w:rsidP="00FF12A1"/>
    <w:p w:rsidR="00FF12A1" w:rsidRDefault="00FF12A1" w:rsidP="00FF12A1">
      <w:pPr>
        <w:widowControl w:val="0"/>
        <w:autoSpaceDE w:val="0"/>
        <w:autoSpaceDN w:val="0"/>
        <w:adjustRightInd w:val="0"/>
        <w:ind w:left="720"/>
      </w:pPr>
      <w:r w:rsidRPr="00833711">
        <w:rPr>
          <w:b/>
          <w:sz w:val="28"/>
          <w:szCs w:val="28"/>
        </w:rPr>
        <w:t>Давление т</w:t>
      </w:r>
      <w:r>
        <w:rPr>
          <w:b/>
          <w:sz w:val="28"/>
          <w:szCs w:val="28"/>
        </w:rPr>
        <w:t xml:space="preserve">вердых тел, жидкостей и </w:t>
      </w:r>
      <w:proofErr w:type="gramStart"/>
      <w:r>
        <w:rPr>
          <w:b/>
          <w:sz w:val="28"/>
          <w:szCs w:val="28"/>
        </w:rPr>
        <w:t>газов  9</w:t>
      </w:r>
      <w:proofErr w:type="gramEnd"/>
      <w:r>
        <w:rPr>
          <w:b/>
          <w:sz w:val="28"/>
          <w:szCs w:val="28"/>
        </w:rPr>
        <w:t xml:space="preserve"> часов</w:t>
      </w:r>
    </w:p>
    <w:p w:rsidR="00C15915" w:rsidRDefault="00C15915" w:rsidP="00C15915">
      <w:pPr>
        <w:widowControl w:val="0"/>
        <w:autoSpaceDE w:val="0"/>
        <w:autoSpaceDN w:val="0"/>
        <w:adjustRightInd w:val="0"/>
        <w:ind w:left="720"/>
      </w:pPr>
      <w:r>
        <w:t>Давление. Атмосферное давление. Закон Паскаля. Закон Архимеда. Условие плавания тел.</w:t>
      </w:r>
    </w:p>
    <w:p w:rsidR="00C15915" w:rsidRDefault="00C15915" w:rsidP="00C15915">
      <w:pPr>
        <w:widowControl w:val="0"/>
        <w:autoSpaceDE w:val="0"/>
        <w:autoSpaceDN w:val="0"/>
        <w:adjustRightInd w:val="0"/>
        <w:ind w:left="720"/>
      </w:pPr>
      <w:r>
        <w:t>Условия равновесия твердого тела.</w:t>
      </w:r>
    </w:p>
    <w:p w:rsidR="00FF12A1" w:rsidRDefault="00FF12A1" w:rsidP="00C15915">
      <w:pPr>
        <w:widowControl w:val="0"/>
        <w:autoSpaceDE w:val="0"/>
        <w:autoSpaceDN w:val="0"/>
        <w:adjustRightInd w:val="0"/>
        <w:ind w:left="720"/>
        <w:outlineLvl w:val="0"/>
        <w:rPr>
          <w:b/>
          <w:sz w:val="28"/>
          <w:szCs w:val="28"/>
        </w:rPr>
      </w:pPr>
    </w:p>
    <w:p w:rsidR="00C15915" w:rsidRDefault="00FF12A1" w:rsidP="00C15915">
      <w:pPr>
        <w:widowControl w:val="0"/>
        <w:autoSpaceDE w:val="0"/>
        <w:autoSpaceDN w:val="0"/>
        <w:adjustRightInd w:val="0"/>
        <w:ind w:left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Работа, мощность и энергия 5 часов</w:t>
      </w:r>
    </w:p>
    <w:p w:rsidR="00C15915" w:rsidRDefault="00C15915" w:rsidP="00C15915">
      <w:pPr>
        <w:widowControl w:val="0"/>
        <w:autoSpaceDE w:val="0"/>
        <w:autoSpaceDN w:val="0"/>
        <w:adjustRightInd w:val="0"/>
        <w:ind w:left="720"/>
      </w:pPr>
      <w:r>
        <w:t>Энергия. Кинетическая энергия. Потенциальная энергия. Закон сохранения механической энергии. Простые механизмы. Коэффициент полезного действия.</w:t>
      </w:r>
    </w:p>
    <w:p w:rsidR="00C15915" w:rsidRDefault="00C15915" w:rsidP="00C15915">
      <w:pPr>
        <w:widowControl w:val="0"/>
        <w:autoSpaceDE w:val="0"/>
        <w:autoSpaceDN w:val="0"/>
        <w:adjustRightInd w:val="0"/>
        <w:ind w:left="720"/>
      </w:pPr>
    </w:p>
    <w:p w:rsidR="00C15915" w:rsidRDefault="00C15915" w:rsidP="00C159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выпускников 7 класса</w:t>
      </w:r>
    </w:p>
    <w:p w:rsidR="00C15915" w:rsidRDefault="00C15915" w:rsidP="00C1591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15915" w:rsidRDefault="00C15915" w:rsidP="00C15915">
      <w:pPr>
        <w:widowControl w:val="0"/>
        <w:autoSpaceDE w:val="0"/>
        <w:autoSpaceDN w:val="0"/>
        <w:adjustRightInd w:val="0"/>
        <w:ind w:firstLine="720"/>
        <w:jc w:val="both"/>
      </w:pPr>
      <w:r>
        <w:t>В результате изучения физики в 7 классе ученик должен</w:t>
      </w:r>
    </w:p>
    <w:p w:rsidR="00C15915" w:rsidRDefault="00C15915" w:rsidP="00C15915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>
        <w:rPr>
          <w:u w:val="single"/>
        </w:rPr>
        <w:t xml:space="preserve"> </w:t>
      </w:r>
      <w:r>
        <w:rPr>
          <w:b/>
          <w:u w:val="single"/>
        </w:rPr>
        <w:t>знать/понимать:</w:t>
      </w:r>
    </w:p>
    <w:p w:rsidR="00C15915" w:rsidRDefault="00C15915" w:rsidP="00922E9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b/>
        </w:rPr>
        <w:t>смысл понятий:</w:t>
      </w:r>
      <w:r>
        <w:t xml:space="preserve"> физическое явление, физический закон, вещество, взаимодействие, атом;</w:t>
      </w:r>
    </w:p>
    <w:p w:rsidR="00C15915" w:rsidRDefault="00C15915" w:rsidP="00922E9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b/>
        </w:rPr>
        <w:t>смысл физических величин:</w:t>
      </w:r>
      <w:r>
        <w:t xml:space="preserve"> путь, скорость; масса, плотность, сила; давление, работа, мощность, кинетическая энергия, потенциальная энергия, коэффициент полезного действия;</w:t>
      </w:r>
    </w:p>
    <w:p w:rsidR="00C15915" w:rsidRDefault="00C15915" w:rsidP="00C15915">
      <w:pPr>
        <w:widowControl w:val="0"/>
        <w:autoSpaceDE w:val="0"/>
        <w:autoSpaceDN w:val="0"/>
        <w:adjustRightInd w:val="0"/>
        <w:ind w:left="833"/>
        <w:jc w:val="both"/>
        <w:rPr>
          <w:u w:val="single"/>
        </w:rPr>
      </w:pPr>
      <w:r>
        <w:rPr>
          <w:b/>
          <w:u w:val="single"/>
        </w:rPr>
        <w:t>уметь:</w:t>
      </w:r>
    </w:p>
    <w:p w:rsidR="00C15915" w:rsidRDefault="00C15915" w:rsidP="00922E9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описывать и объяснять физические явления:</w:t>
      </w:r>
      <w:r>
        <w:t xml:space="preserve"> равномерное прямолинейное движение, передачу давления жидкостями и газами, диффузию;</w:t>
      </w:r>
    </w:p>
    <w:p w:rsidR="00C15915" w:rsidRDefault="00C15915" w:rsidP="00922E9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использовать физические приборы и измерительные инструменты для измерения физических величин:</w:t>
      </w:r>
      <w:r>
        <w:t xml:space="preserve"> расстояния, промежутка времени, массы, силы, давления;</w:t>
      </w:r>
    </w:p>
    <w:p w:rsidR="00C15915" w:rsidRDefault="00C15915" w:rsidP="00922E9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представлять результаты измерений с помощью таблиц, графиков и выявлять на этой основе эмпирические зависимости:</w:t>
      </w:r>
      <w:r>
        <w:t xml:space="preserve"> пути от времени, силы упругости от удлинения пружины, силы трения от силы нормального давления;</w:t>
      </w:r>
    </w:p>
    <w:p w:rsidR="00C15915" w:rsidRDefault="00C15915" w:rsidP="00922E9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выражать результаты измерений и расчетов в единицах Международной системы (Си);</w:t>
      </w:r>
    </w:p>
    <w:p w:rsidR="00C15915" w:rsidRDefault="00C15915" w:rsidP="00922E9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приводить примеры практического использования физических знаний</w:t>
      </w:r>
      <w:r>
        <w:t xml:space="preserve"> о механических, тепловых </w:t>
      </w:r>
      <w:proofErr w:type="gramStart"/>
      <w:r>
        <w:t>и  электромагнитных</w:t>
      </w:r>
      <w:proofErr w:type="gramEnd"/>
      <w:r>
        <w:t xml:space="preserve"> явлениях;</w:t>
      </w:r>
    </w:p>
    <w:p w:rsidR="00C15915" w:rsidRDefault="00C15915" w:rsidP="00922E9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решать задачи на применение изученных физических законов;</w:t>
      </w:r>
    </w:p>
    <w:p w:rsidR="00C15915" w:rsidRDefault="00C15915" w:rsidP="00922E9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осуществлять самостоятельный поиск информации </w:t>
      </w:r>
      <w:r>
        <w:t>естественно-научного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различных формах (словесно, с помощью рисунков);</w:t>
      </w:r>
    </w:p>
    <w:p w:rsidR="00C15915" w:rsidRDefault="00C15915" w:rsidP="00922E9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>для обеспечения безопасности в процессе использования транспортных средств.</w:t>
      </w:r>
      <w:r>
        <w:tab/>
      </w:r>
    </w:p>
    <w:p w:rsidR="001B257C" w:rsidRDefault="001B257C" w:rsidP="001B257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При </w:t>
      </w:r>
      <w:r w:rsidRPr="001B257C">
        <w:rPr>
          <w:b/>
        </w:rPr>
        <w:t>личностно-ориентированном подходе</w:t>
      </w:r>
      <w:r>
        <w:t xml:space="preserve"> ученики должны показывать:</w:t>
      </w:r>
    </w:p>
    <w:p w:rsidR="001B257C" w:rsidRDefault="001B257C" w:rsidP="001B257C">
      <w:pPr>
        <w:widowControl w:val="0"/>
        <w:autoSpaceDE w:val="0"/>
        <w:autoSpaceDN w:val="0"/>
        <w:adjustRightInd w:val="0"/>
        <w:ind w:firstLine="567"/>
        <w:jc w:val="both"/>
      </w:pPr>
      <w:r w:rsidRPr="001B257C">
        <w:rPr>
          <w:b/>
        </w:rPr>
        <w:t>Высокий (3) уровень</w:t>
      </w:r>
      <w:r>
        <w:t>: выделять учебную задачу на основе соотнесения известного, освоенного и неизвестного; уметь самостоятельно работать с моделями. Соотносить результат с реальностью в рамках изученного материала; строить монологические высказывания, участвовать в учебном диалоге, аргументировать свою точку зрения. Понимать значение веры в себя в учебной деятельности использовать правило формирующие веру в себя, и оценивать свое умение: добывать новые знания, извлекать информацию, представленную в разных формах (текст, таблица, схема, иллюстрация и др.) донести свою позицию до других, высказывать свою точку зрения, пытаться ее обосновать, приводя аргументы.</w:t>
      </w:r>
    </w:p>
    <w:p w:rsidR="001B257C" w:rsidRDefault="001B257C" w:rsidP="001B257C">
      <w:pPr>
        <w:widowControl w:val="0"/>
        <w:autoSpaceDE w:val="0"/>
        <w:autoSpaceDN w:val="0"/>
        <w:adjustRightInd w:val="0"/>
        <w:ind w:firstLine="567"/>
        <w:jc w:val="both"/>
      </w:pPr>
      <w:r w:rsidRPr="001B257C">
        <w:rPr>
          <w:b/>
        </w:rPr>
        <w:t>Хороший (2) уровень</w:t>
      </w:r>
      <w:r>
        <w:t xml:space="preserve">: уметь с большой долей самостоятельности работать с моделями, соотносить результат с реальностью в рамках изученного материала: строить монологические высказывания, участвовать в учебном диалоге, аргументировать свою точку зрения; выделять учебную задачу на основе соотнесения известного, освоенного и неизвестного; умения выполнять пробные учебные действия, в случае его неуспеха грамотно фиксировать свое затруднение, анализировать ситуацию, выявлять и конструктивно устранять причины затруднения, опыт использования </w:t>
      </w:r>
      <w:r>
        <w:lastRenderedPageBreak/>
        <w:t>методов решения проблем творческого и поискового характера, овладение различными способами поиска (в справочной литературе, образовательных интернет - ресурсах).</w:t>
      </w:r>
    </w:p>
    <w:p w:rsidR="001B257C" w:rsidRDefault="001B257C" w:rsidP="001B257C">
      <w:pPr>
        <w:widowControl w:val="0"/>
        <w:autoSpaceDE w:val="0"/>
        <w:autoSpaceDN w:val="0"/>
        <w:adjustRightInd w:val="0"/>
        <w:ind w:firstLine="567"/>
        <w:jc w:val="both"/>
      </w:pPr>
      <w:r w:rsidRPr="001B257C">
        <w:rPr>
          <w:b/>
        </w:rPr>
        <w:t>Средний (1) уровень:</w:t>
      </w:r>
      <w:r>
        <w:t xml:space="preserve"> учится совместно с учителем обнаруживать и формулировать учебную проблему, добывать новые знания, извлекать информацию, представленную в разных формах (текст, таблица, схема, иллюстрация и др.), донести свою позицию до других, высказывать свою точку зрения и пытаться ее обосновать, приводя аргументы.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820A9">
        <w:rPr>
          <w:rStyle w:val="c33"/>
          <w:b/>
          <w:bCs/>
          <w:color w:val="000000"/>
        </w:rPr>
        <w:t>Предпочтительные методы и формы обучения и контроля.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1. Система уроков условна, но все же выделяются следующие виды: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2. Урок-лекция. Предполагаются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 xml:space="preserve">3. Комбинированный урок предполагает выполнение работ и заданий разного вида. Урок–игра. </w:t>
      </w:r>
      <w:proofErr w:type="gramStart"/>
      <w:r w:rsidRPr="00A820A9">
        <w:rPr>
          <w:color w:val="000000"/>
        </w:rPr>
        <w:t>На основе игровой деятельности</w:t>
      </w:r>
      <w:proofErr w:type="gramEnd"/>
      <w:r w:rsidRPr="00A820A9">
        <w:rPr>
          <w:color w:val="000000"/>
        </w:rPr>
        <w:t xml:space="preserve"> учащиеся познают новое, закрепляют изученное, отрабатывают различные учебные навыки.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4. Урок решения задач. Вырабатываются у учащихся умения и навыки решения задач на уровне обязательной и возможной подготовке.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 xml:space="preserve">5. Урок-тест. Тестирование проводится с целью диагностики пробелов знаний, контроля уровня </w:t>
      </w:r>
      <w:proofErr w:type="spellStart"/>
      <w:r w:rsidRPr="00A820A9">
        <w:rPr>
          <w:color w:val="000000"/>
        </w:rPr>
        <w:t>обученности</w:t>
      </w:r>
      <w:proofErr w:type="spellEnd"/>
      <w:r w:rsidRPr="00A820A9">
        <w:rPr>
          <w:color w:val="000000"/>
        </w:rPr>
        <w:t xml:space="preserve"> учащихся, тренировки технике тестирования. Тесты предлагаются как в печатном, так и в компьютерном варианте. Причем в компьютерном варианте всегда с ограничением времени.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6. Урок - самостоятельная работа.  Предлагаются разные виды самостоятельных работ.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7. Урок - контрольная работа. Контроль знаний по пройденной теме.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A820A9">
        <w:rPr>
          <w:rStyle w:val="c33"/>
          <w:b/>
          <w:bCs/>
          <w:color w:val="000000"/>
        </w:rPr>
        <w:t>Методы и приемы личностно – ориентированного подхода:</w:t>
      </w:r>
    </w:p>
    <w:p w:rsidR="00A820A9" w:rsidRPr="00A820A9" w:rsidRDefault="00A820A9" w:rsidP="00A820A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firstLine="567"/>
        <w:rPr>
          <w:color w:val="000000"/>
        </w:rPr>
      </w:pPr>
      <w:r w:rsidRPr="00A820A9">
        <w:rPr>
          <w:color w:val="000000"/>
        </w:rPr>
        <w:t>Индивидуальная работа по карточкам; тестам.</w:t>
      </w:r>
    </w:p>
    <w:p w:rsidR="00A820A9" w:rsidRPr="00A820A9" w:rsidRDefault="00A820A9" w:rsidP="00A820A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firstLine="567"/>
        <w:rPr>
          <w:color w:val="000000"/>
        </w:rPr>
      </w:pPr>
      <w:r w:rsidRPr="00A820A9">
        <w:rPr>
          <w:color w:val="000000"/>
        </w:rPr>
        <w:t>Нестандартные, исследовательские задания.</w:t>
      </w:r>
    </w:p>
    <w:p w:rsidR="00A820A9" w:rsidRPr="00A820A9" w:rsidRDefault="00A820A9" w:rsidP="00A820A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firstLine="567"/>
        <w:rPr>
          <w:color w:val="000000"/>
        </w:rPr>
      </w:pPr>
      <w:r w:rsidRPr="00A820A9">
        <w:rPr>
          <w:color w:val="000000"/>
        </w:rPr>
        <w:t>Творческие задания.</w:t>
      </w:r>
    </w:p>
    <w:p w:rsidR="00A820A9" w:rsidRPr="00A820A9" w:rsidRDefault="00A820A9" w:rsidP="00A820A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firstLine="567"/>
        <w:rPr>
          <w:color w:val="000000"/>
        </w:rPr>
      </w:pPr>
      <w:r w:rsidRPr="00A820A9">
        <w:rPr>
          <w:color w:val="000000"/>
        </w:rPr>
        <w:t>Изготовление презентаций.</w:t>
      </w:r>
    </w:p>
    <w:p w:rsidR="00A820A9" w:rsidRPr="00A820A9" w:rsidRDefault="00A820A9" w:rsidP="00A820A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firstLine="567"/>
        <w:rPr>
          <w:color w:val="000000"/>
        </w:rPr>
      </w:pPr>
      <w:r w:rsidRPr="00A820A9">
        <w:rPr>
          <w:color w:val="000000"/>
        </w:rPr>
        <w:t>Проектная деятельность.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A820A9">
        <w:rPr>
          <w:rStyle w:val="c33"/>
          <w:b/>
          <w:bCs/>
          <w:color w:val="000000"/>
        </w:rPr>
        <w:t>Формы контроля: текущий и итоговый.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left="284" w:firstLine="567"/>
        <w:rPr>
          <w:color w:val="000000"/>
        </w:rPr>
      </w:pPr>
      <w:r w:rsidRPr="00A820A9">
        <w:rPr>
          <w:color w:val="000000"/>
        </w:rPr>
        <w:t>Проводится в форме контрольных работ, рассчитанных на 40 минут, тестов и самостоятельных работ на 15 – 20 минут с дифференцированным оцениванием.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left="284" w:firstLine="567"/>
        <w:rPr>
          <w:color w:val="000000"/>
        </w:rPr>
      </w:pPr>
      <w:r w:rsidRPr="00A820A9">
        <w:rPr>
          <w:rStyle w:val="c40"/>
          <w:color w:val="000000"/>
        </w:rPr>
        <w:t xml:space="preserve">Текущий контроль проводится с целью проверки усвоения изучаемого и проверяемого программного </w:t>
      </w:r>
      <w:proofErr w:type="gramStart"/>
      <w:r w:rsidRPr="00A820A9">
        <w:rPr>
          <w:rStyle w:val="c40"/>
          <w:color w:val="000000"/>
        </w:rPr>
        <w:t>материала;  содержание</w:t>
      </w:r>
      <w:proofErr w:type="gramEnd"/>
      <w:r w:rsidRPr="00A820A9">
        <w:rPr>
          <w:rStyle w:val="c40"/>
          <w:color w:val="000000"/>
        </w:rPr>
        <w:t xml:space="preserve">  определяются учителем с учетом степени сложности изучаемого материала, а также особенностей обучающихся  класса.</w:t>
      </w:r>
    </w:p>
    <w:p w:rsidR="00A820A9" w:rsidRPr="00A820A9" w:rsidRDefault="00A820A9" w:rsidP="00A820A9">
      <w:pPr>
        <w:pStyle w:val="c80"/>
        <w:shd w:val="clear" w:color="auto" w:fill="FFFFFF"/>
        <w:spacing w:before="0" w:beforeAutospacing="0" w:after="0" w:afterAutospacing="0"/>
        <w:ind w:left="284" w:firstLine="567"/>
        <w:rPr>
          <w:color w:val="000000"/>
        </w:rPr>
      </w:pPr>
      <w:r w:rsidRPr="00A820A9">
        <w:rPr>
          <w:rStyle w:val="c40"/>
          <w:color w:val="000000"/>
        </w:rPr>
        <w:t>Итоговые контрольные работы проводятся</w:t>
      </w:r>
    </w:p>
    <w:p w:rsidR="00A820A9" w:rsidRPr="00A820A9" w:rsidRDefault="00A820A9" w:rsidP="00A820A9">
      <w:pPr>
        <w:pStyle w:val="c80"/>
        <w:shd w:val="clear" w:color="auto" w:fill="FFFFFF"/>
        <w:spacing w:before="0" w:beforeAutospacing="0" w:after="0" w:afterAutospacing="0"/>
        <w:ind w:left="284" w:firstLine="567"/>
        <w:rPr>
          <w:color w:val="000000"/>
        </w:rPr>
      </w:pPr>
      <w:r w:rsidRPr="00A820A9">
        <w:rPr>
          <w:rStyle w:val="c40"/>
          <w:color w:val="000000"/>
        </w:rPr>
        <w:t>- после изучения наиболее значимых тем программы,                                                                            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40"/>
          <w:color w:val="000000"/>
        </w:rPr>
        <w:t>- в конце учебной четверти.                                                                                </w:t>
      </w:r>
    </w:p>
    <w:p w:rsidR="00A820A9" w:rsidRPr="00A820A9" w:rsidRDefault="00A820A9" w:rsidP="00A820A9">
      <w:pPr>
        <w:pStyle w:val="c80"/>
        <w:shd w:val="clear" w:color="auto" w:fill="FFFFFF"/>
        <w:spacing w:before="0" w:beforeAutospacing="0" w:after="0" w:afterAutospacing="0"/>
        <w:ind w:left="284" w:firstLine="567"/>
        <w:rPr>
          <w:color w:val="000000"/>
        </w:rPr>
      </w:pPr>
      <w:r w:rsidRPr="00A820A9">
        <w:rPr>
          <w:rStyle w:val="c33"/>
          <w:b/>
          <w:bCs/>
          <w:color w:val="000000"/>
        </w:rPr>
        <w:t>Педагогические технологии, средства обучения.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lastRenderedPageBreak/>
        <w:t>1. “Традиционные методики” (ТМ): основной учебный период - урок; используемые методы обучения - объяснительно-иллюстративный и эвристический; преобладающие организационные формы обучения - беседа и рассказ; проблемный метод; основные средства диагностики - текущие устные опросы без фиксации и обработки результатов и письменные контрольные работы по окончании изучения темы.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2. Модульно блочные технологии (МБТ): основной учебный период - модуль или цикл (уроков); используемые метода обучения - объяснительно-иллюстративный, эвристический и программированный; преобладающие организационные формы обучения - беседа и практикум; основные средства диагностики - текущие письменные программированные опросы (тесты) без фиксации и обработки результатов, письменные программированные контрольные работы или зачеты по окончании изучения темы.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A820A9">
        <w:rPr>
          <w:rStyle w:val="c33"/>
          <w:b/>
          <w:bCs/>
          <w:color w:val="000000"/>
        </w:rPr>
        <w:t>Критерии и нормы оценки результатов освоения основной образовательной программы обучающихся.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Контроль над результатами обучения осуществляется через использование следующих видов: входной, текущий, тематический, итоговый. При этом используются различные формы контроля: контрольная работа, самостоятельная работа, тест.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Учитель оценивает знания и умения учащихся с учетом их индивидуальных особенностей.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 xml:space="preserve">1.  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</w:t>
      </w:r>
      <w:proofErr w:type="gramStart"/>
      <w:r w:rsidRPr="00A820A9">
        <w:rPr>
          <w:color w:val="000000"/>
        </w:rPr>
        <w:t>на  практике</w:t>
      </w:r>
      <w:proofErr w:type="gramEnd"/>
      <w:r w:rsidRPr="00A820A9">
        <w:rPr>
          <w:color w:val="000000"/>
        </w:rPr>
        <w:t xml:space="preserve"> в знакомых и незнакомых ситуациях.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 xml:space="preserve">2.  Основными формами проверки знаний и умений учащихся по физике </w:t>
      </w:r>
      <w:proofErr w:type="gramStart"/>
      <w:r w:rsidRPr="00A820A9">
        <w:rPr>
          <w:color w:val="000000"/>
        </w:rPr>
        <w:t>являются  письменная</w:t>
      </w:r>
      <w:proofErr w:type="gramEnd"/>
      <w:r w:rsidRPr="00A820A9">
        <w:rPr>
          <w:color w:val="000000"/>
        </w:rPr>
        <w:t xml:space="preserve"> контрольная  работа  и  устный опрос.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     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 xml:space="preserve">3.  Среди погрешностей выделяются ошибки и недочеты. </w:t>
      </w:r>
      <w:proofErr w:type="gramStart"/>
      <w:r w:rsidRPr="00A820A9">
        <w:rPr>
          <w:color w:val="000000"/>
        </w:rPr>
        <w:t>Погрешность  считается</w:t>
      </w:r>
      <w:proofErr w:type="gramEnd"/>
      <w:r w:rsidRPr="00A820A9">
        <w:rPr>
          <w:color w:val="000000"/>
        </w:rPr>
        <w:t xml:space="preserve">  ошибкой, если  она  свидетельствует о том, что ученик не овладел основными знаниями, умениями, указанными в программе.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 xml:space="preserve">     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</w:t>
      </w:r>
      <w:proofErr w:type="gramStart"/>
      <w:r w:rsidRPr="00A820A9">
        <w:rPr>
          <w:color w:val="000000"/>
        </w:rPr>
        <w:t>смысла</w:t>
      </w:r>
      <w:proofErr w:type="gramEnd"/>
      <w:r w:rsidRPr="00A820A9">
        <w:rPr>
          <w:color w:val="000000"/>
        </w:rPr>
        <w:t xml:space="preserve"> полученного учеником задания или способа его выполнения; неаккуратная запись; небрежное выполнение чертежа.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     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4.  Задания для устного и письменного опроса учащихся состоят из теоретических вопросов и задач.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   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 xml:space="preserve">     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</w:t>
      </w:r>
      <w:proofErr w:type="gramStart"/>
      <w:r w:rsidRPr="00A820A9">
        <w:rPr>
          <w:color w:val="000000"/>
        </w:rPr>
        <w:t>и  преобразования</w:t>
      </w:r>
      <w:proofErr w:type="gramEnd"/>
      <w:r w:rsidRPr="00A820A9">
        <w:rPr>
          <w:color w:val="000000"/>
        </w:rPr>
        <w:t>, получен верный ответ, последовательно и аккуратно записано решение.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 xml:space="preserve">5. Оценка ответа учащегося при устном и письменном опросе проводится по пятибалльной системе, т. е. за ответ выставляется </w:t>
      </w:r>
      <w:proofErr w:type="gramStart"/>
      <w:r w:rsidRPr="00A820A9">
        <w:rPr>
          <w:color w:val="000000"/>
        </w:rPr>
        <w:t>одна  из</w:t>
      </w:r>
      <w:proofErr w:type="gramEnd"/>
      <w:r w:rsidRPr="00A820A9">
        <w:rPr>
          <w:color w:val="000000"/>
        </w:rPr>
        <w:t xml:space="preserve"> отметок:  2   (неудовлетворительно), 3 (удовлетворительно), 4 (хорошо), 5 (отлично).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A820A9">
        <w:rPr>
          <w:rStyle w:val="c33"/>
          <w:b/>
          <w:bCs/>
          <w:color w:val="000000"/>
        </w:rPr>
        <w:t>Система оценивания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t>Оценка устных ответов учащихся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lastRenderedPageBreak/>
        <w:t>Оценка 5 </w:t>
      </w:r>
      <w:r w:rsidRPr="00A820A9">
        <w:rPr>
          <w:color w:val="000000"/>
        </w:rPr>
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t>Оценка 4 </w:t>
      </w:r>
      <w:r w:rsidRPr="00A820A9">
        <w:rPr>
          <w:color w:val="000000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t>Оценка 3 </w:t>
      </w:r>
      <w:r w:rsidRPr="00A820A9">
        <w:rPr>
          <w:color w:val="000000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t>Оценка 2 </w:t>
      </w:r>
      <w:r w:rsidRPr="00A820A9">
        <w:rPr>
          <w:color w:val="000000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t>Оценка письменных контрольных работ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t>Оценка 5 </w:t>
      </w:r>
      <w:r w:rsidRPr="00A820A9">
        <w:rPr>
          <w:color w:val="000000"/>
        </w:rPr>
        <w:t>ставится за работу, выполненную полностью без ошибок и недочетов.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t>Оценка 4</w:t>
      </w:r>
      <w:r w:rsidRPr="00A820A9">
        <w:rPr>
          <w:color w:val="000000"/>
        </w:rPr>
        <w:t> ставится за работу, выполненную полностью, но при наличии не более одной ошибки и одного недочета, не более трех недочетов.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t>Оценка 3</w:t>
      </w:r>
      <w:r w:rsidRPr="00A820A9">
        <w:rPr>
          <w:color w:val="000000"/>
        </w:rPr>
        <w:t> 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t>Оценка 2</w:t>
      </w:r>
      <w:r w:rsidRPr="00A820A9">
        <w:rPr>
          <w:color w:val="000000"/>
        </w:rPr>
        <w:t> ставится за работу, в которой число ошибок и недочетов превысило норму для оценки 3 или правильно выполнено менее 2/3 работы.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t>Оценка лабораторных работ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t>Оценка 5</w:t>
      </w:r>
      <w:r w:rsidRPr="00A820A9">
        <w:rPr>
          <w:color w:val="000000"/>
        </w:rPr>
        <w:t> 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t>Оценка 4 </w:t>
      </w:r>
      <w:r w:rsidRPr="00A820A9">
        <w:rPr>
          <w:color w:val="000000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t>Оценка 3</w:t>
      </w:r>
      <w:r w:rsidRPr="00A820A9">
        <w:rPr>
          <w:color w:val="000000"/>
        </w:rPr>
        <w:t> 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rStyle w:val="c1"/>
          <w:b/>
          <w:bCs/>
          <w:i/>
          <w:iCs/>
          <w:color w:val="000000"/>
        </w:rPr>
        <w:t>Оценка 2</w:t>
      </w:r>
      <w:r w:rsidRPr="00A820A9">
        <w:rPr>
          <w:color w:val="000000"/>
        </w:rPr>
        <w:t> 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Во всех случаях оценка снижается, если учащийся не соблюдал требований правил безопасного труда.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lastRenderedPageBreak/>
        <w:t>Перечень ошибок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820A9">
        <w:rPr>
          <w:color w:val="000000"/>
        </w:rPr>
        <w:t>Грубые ошибки</w:t>
      </w:r>
    </w:p>
    <w:p w:rsidR="00A820A9" w:rsidRPr="00A820A9" w:rsidRDefault="00A820A9" w:rsidP="00A820A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644" w:firstLine="567"/>
        <w:rPr>
          <w:color w:val="000000"/>
        </w:rPr>
      </w:pPr>
      <w:r w:rsidRPr="00A820A9">
        <w:rPr>
          <w:color w:val="000000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A820A9" w:rsidRPr="00A820A9" w:rsidRDefault="00A820A9" w:rsidP="00A820A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644"/>
        <w:rPr>
          <w:color w:val="000000"/>
        </w:rPr>
      </w:pPr>
      <w:r w:rsidRPr="00A820A9">
        <w:rPr>
          <w:color w:val="000000"/>
        </w:rPr>
        <w:t>Неумение выделять в ответе главное.</w:t>
      </w:r>
    </w:p>
    <w:p w:rsidR="00A820A9" w:rsidRPr="00A820A9" w:rsidRDefault="00A820A9" w:rsidP="00A820A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644"/>
        <w:rPr>
          <w:color w:val="000000"/>
        </w:rPr>
      </w:pPr>
      <w:r w:rsidRPr="00A820A9">
        <w:rPr>
          <w:color w:val="000000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A820A9" w:rsidRPr="00A820A9" w:rsidRDefault="00A820A9" w:rsidP="00A820A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644"/>
        <w:rPr>
          <w:color w:val="000000"/>
        </w:rPr>
      </w:pPr>
      <w:r w:rsidRPr="00A820A9">
        <w:rPr>
          <w:color w:val="000000"/>
        </w:rPr>
        <w:t>Неумение читать и строить графики и принципиальные схемы.</w:t>
      </w:r>
    </w:p>
    <w:p w:rsidR="00A820A9" w:rsidRPr="00A820A9" w:rsidRDefault="00A820A9" w:rsidP="00A820A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644"/>
        <w:rPr>
          <w:color w:val="000000"/>
        </w:rPr>
      </w:pPr>
      <w:r w:rsidRPr="00A820A9">
        <w:rPr>
          <w:color w:val="000000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A820A9" w:rsidRPr="00A820A9" w:rsidRDefault="00A820A9" w:rsidP="00A820A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644"/>
        <w:rPr>
          <w:color w:val="000000"/>
        </w:rPr>
      </w:pPr>
      <w:r w:rsidRPr="00A820A9">
        <w:rPr>
          <w:color w:val="000000"/>
        </w:rPr>
        <w:t xml:space="preserve">Небрежное </w:t>
      </w:r>
      <w:proofErr w:type="gramStart"/>
      <w:r w:rsidRPr="00A820A9">
        <w:rPr>
          <w:color w:val="000000"/>
        </w:rPr>
        <w:t>отношение  к</w:t>
      </w:r>
      <w:proofErr w:type="gramEnd"/>
      <w:r w:rsidRPr="00A820A9">
        <w:rPr>
          <w:color w:val="000000"/>
        </w:rPr>
        <w:t xml:space="preserve"> лабораторному оборудованию и измерительным приборам.</w:t>
      </w:r>
    </w:p>
    <w:p w:rsidR="00A820A9" w:rsidRPr="00A820A9" w:rsidRDefault="00A820A9" w:rsidP="00A820A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644"/>
        <w:rPr>
          <w:color w:val="000000"/>
        </w:rPr>
      </w:pPr>
      <w:r w:rsidRPr="00A820A9">
        <w:rPr>
          <w:color w:val="000000"/>
        </w:rPr>
        <w:t>Неумение определить показания измерительного прибора.</w:t>
      </w:r>
    </w:p>
    <w:p w:rsidR="00A820A9" w:rsidRPr="00A820A9" w:rsidRDefault="00A820A9" w:rsidP="00A820A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644"/>
        <w:rPr>
          <w:color w:val="000000"/>
        </w:rPr>
      </w:pPr>
      <w:r w:rsidRPr="00A820A9">
        <w:rPr>
          <w:color w:val="000000"/>
        </w:rPr>
        <w:t>Нарушение требований правил безопасного труда при выполнении эксперимента.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A820A9">
        <w:rPr>
          <w:color w:val="000000"/>
        </w:rPr>
        <w:t>Не грубые ошибки</w:t>
      </w:r>
    </w:p>
    <w:p w:rsidR="00A820A9" w:rsidRPr="00A820A9" w:rsidRDefault="00A820A9" w:rsidP="00A820A9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644"/>
        <w:rPr>
          <w:color w:val="000000"/>
        </w:rPr>
      </w:pPr>
      <w:r w:rsidRPr="00A820A9">
        <w:rPr>
          <w:color w:val="000000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A820A9" w:rsidRPr="00A820A9" w:rsidRDefault="00A820A9" w:rsidP="00A820A9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644"/>
        <w:rPr>
          <w:color w:val="000000"/>
        </w:rPr>
      </w:pPr>
      <w:r w:rsidRPr="00A820A9">
        <w:rPr>
          <w:color w:val="000000"/>
        </w:rPr>
        <w:t>Ошибки в условных обозначениях на принципиальных схемах, неточности чертежей, графиков, схем.</w:t>
      </w:r>
    </w:p>
    <w:p w:rsidR="00A820A9" w:rsidRPr="00A820A9" w:rsidRDefault="00A820A9" w:rsidP="00A820A9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644"/>
        <w:rPr>
          <w:color w:val="000000"/>
        </w:rPr>
      </w:pPr>
      <w:r w:rsidRPr="00A820A9">
        <w:rPr>
          <w:color w:val="000000"/>
        </w:rPr>
        <w:t>Пропуск или неточное написание наименований единиц физических величин.</w:t>
      </w:r>
    </w:p>
    <w:p w:rsidR="00A820A9" w:rsidRPr="00A820A9" w:rsidRDefault="00A820A9" w:rsidP="00A820A9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644"/>
        <w:rPr>
          <w:color w:val="000000"/>
        </w:rPr>
      </w:pPr>
      <w:r w:rsidRPr="00A820A9">
        <w:rPr>
          <w:color w:val="000000"/>
        </w:rPr>
        <w:t>Нерациональный выбор хода решения.</w:t>
      </w:r>
    </w:p>
    <w:p w:rsidR="00A820A9" w:rsidRPr="00A820A9" w:rsidRDefault="00A820A9" w:rsidP="00A820A9">
      <w:pPr>
        <w:pStyle w:val="c26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 w:rsidRPr="00A820A9">
        <w:rPr>
          <w:color w:val="000000"/>
        </w:rPr>
        <w:t>Недочеты</w:t>
      </w:r>
    </w:p>
    <w:p w:rsidR="00A820A9" w:rsidRPr="00A820A9" w:rsidRDefault="00A820A9" w:rsidP="005C69DF">
      <w:pPr>
        <w:numPr>
          <w:ilvl w:val="0"/>
          <w:numId w:val="27"/>
        </w:numPr>
        <w:shd w:val="clear" w:color="auto" w:fill="FFFFFF"/>
        <w:ind w:left="284" w:firstLine="424"/>
        <w:rPr>
          <w:color w:val="000000"/>
        </w:rPr>
      </w:pPr>
      <w:r w:rsidRPr="00A820A9">
        <w:rPr>
          <w:color w:val="000000"/>
        </w:rPr>
        <w:t>Нерациональные записи при вычислениях, нерациональные приемы вычислений, преобразований и</w:t>
      </w:r>
      <w:r w:rsidRPr="00A820A9">
        <w:rPr>
          <w:color w:val="000000"/>
        </w:rPr>
        <w:t xml:space="preserve"> </w:t>
      </w:r>
      <w:r w:rsidRPr="00A820A9">
        <w:rPr>
          <w:color w:val="000000"/>
        </w:rPr>
        <w:t>решения задач.</w:t>
      </w:r>
    </w:p>
    <w:p w:rsidR="00295C32" w:rsidRDefault="00A820A9" w:rsidP="00295C32">
      <w:pPr>
        <w:numPr>
          <w:ilvl w:val="0"/>
          <w:numId w:val="28"/>
        </w:numPr>
        <w:shd w:val="clear" w:color="auto" w:fill="FFFFFF"/>
        <w:ind w:left="284" w:firstLine="424"/>
        <w:rPr>
          <w:color w:val="000000"/>
        </w:rPr>
      </w:pPr>
      <w:r w:rsidRPr="00A820A9">
        <w:rPr>
          <w:color w:val="000000"/>
        </w:rPr>
        <w:t>Арифметические ошибки в вычислениях, если эти ошибки грубо не искажают реальность</w:t>
      </w:r>
      <w:r w:rsidRPr="00A820A9">
        <w:rPr>
          <w:color w:val="000000"/>
        </w:rPr>
        <w:t xml:space="preserve"> </w:t>
      </w:r>
      <w:r w:rsidRPr="00A820A9">
        <w:rPr>
          <w:color w:val="000000"/>
        </w:rPr>
        <w:t>полученного результата.</w:t>
      </w:r>
    </w:p>
    <w:p w:rsidR="00295C32" w:rsidRDefault="00A820A9" w:rsidP="00295C32">
      <w:pPr>
        <w:numPr>
          <w:ilvl w:val="0"/>
          <w:numId w:val="28"/>
        </w:numPr>
        <w:shd w:val="clear" w:color="auto" w:fill="FFFFFF"/>
        <w:ind w:left="284" w:firstLine="424"/>
        <w:rPr>
          <w:color w:val="000000"/>
        </w:rPr>
      </w:pPr>
      <w:r w:rsidRPr="00295C32">
        <w:rPr>
          <w:color w:val="000000"/>
        </w:rPr>
        <w:t>Отдельные погрешности в формулировке вопроса или ответа.</w:t>
      </w:r>
    </w:p>
    <w:p w:rsidR="00295C32" w:rsidRDefault="00A820A9" w:rsidP="00295C32">
      <w:pPr>
        <w:numPr>
          <w:ilvl w:val="0"/>
          <w:numId w:val="28"/>
        </w:numPr>
        <w:shd w:val="clear" w:color="auto" w:fill="FFFFFF"/>
        <w:ind w:left="284" w:firstLine="424"/>
        <w:rPr>
          <w:color w:val="000000"/>
        </w:rPr>
      </w:pPr>
      <w:r w:rsidRPr="00295C32">
        <w:rPr>
          <w:color w:val="000000"/>
        </w:rPr>
        <w:t>Небрежное выполнение записей, чертежей, схем, графиков.</w:t>
      </w:r>
    </w:p>
    <w:p w:rsidR="00A820A9" w:rsidRPr="00295C32" w:rsidRDefault="00A820A9" w:rsidP="00295C32">
      <w:pPr>
        <w:numPr>
          <w:ilvl w:val="0"/>
          <w:numId w:val="28"/>
        </w:numPr>
        <w:shd w:val="clear" w:color="auto" w:fill="FFFFFF"/>
        <w:ind w:left="284" w:firstLine="424"/>
        <w:rPr>
          <w:color w:val="000000"/>
        </w:rPr>
      </w:pPr>
      <w:r w:rsidRPr="00295C32">
        <w:rPr>
          <w:color w:val="000000"/>
        </w:rPr>
        <w:t>Орфографические и пунктуационные ошибки.</w:t>
      </w:r>
    </w:p>
    <w:p w:rsidR="00C15915" w:rsidRDefault="00C15915" w:rsidP="00C15915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465FD" w:rsidRDefault="003465FD" w:rsidP="003465FD">
      <w:pPr>
        <w:widowControl w:val="0"/>
        <w:autoSpaceDE w:val="0"/>
        <w:autoSpaceDN w:val="0"/>
        <w:adjustRightInd w:val="0"/>
        <w:ind w:left="1193"/>
        <w:outlineLvl w:val="0"/>
        <w:rPr>
          <w:b/>
          <w:sz w:val="28"/>
          <w:szCs w:val="28"/>
        </w:rPr>
      </w:pPr>
    </w:p>
    <w:p w:rsidR="003465FD" w:rsidRDefault="003465FD" w:rsidP="003465F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465FD" w:rsidRDefault="003465FD" w:rsidP="003465FD">
      <w:pPr>
        <w:widowControl w:val="0"/>
        <w:autoSpaceDE w:val="0"/>
        <w:autoSpaceDN w:val="0"/>
        <w:adjustRightInd w:val="0"/>
        <w:outlineLvl w:val="0"/>
      </w:pPr>
    </w:p>
    <w:p w:rsidR="00CE1478" w:rsidRDefault="00CE1478" w:rsidP="003916DA">
      <w:pPr>
        <w:jc w:val="center"/>
        <w:outlineLvl w:val="0"/>
      </w:pPr>
    </w:p>
    <w:p w:rsidR="00A820A9" w:rsidRDefault="00A820A9" w:rsidP="00D93D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1478" w:rsidRPr="00833711" w:rsidRDefault="008124D6" w:rsidP="00D93D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711">
        <w:rPr>
          <w:b/>
          <w:sz w:val="28"/>
          <w:szCs w:val="28"/>
        </w:rPr>
        <w:lastRenderedPageBreak/>
        <w:t>Календарно-</w:t>
      </w:r>
      <w:r w:rsidR="00CE1478" w:rsidRPr="00833711">
        <w:rPr>
          <w:b/>
          <w:sz w:val="28"/>
          <w:szCs w:val="28"/>
        </w:rPr>
        <w:t>тематическое планирование</w:t>
      </w:r>
    </w:p>
    <w:p w:rsidR="00CE1478" w:rsidRPr="00833711" w:rsidRDefault="00521FC0" w:rsidP="00CE14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(3</w:t>
      </w:r>
      <w:r w:rsidR="00A820A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ч – 1 час</w:t>
      </w:r>
      <w:r w:rsidR="00CE1478" w:rsidRPr="00833711">
        <w:rPr>
          <w:b/>
          <w:sz w:val="28"/>
          <w:szCs w:val="28"/>
        </w:rPr>
        <w:t xml:space="preserve"> в неделю)</w:t>
      </w:r>
    </w:p>
    <w:p w:rsidR="00CE1478" w:rsidRPr="00CE1478" w:rsidRDefault="00CE1478" w:rsidP="00CE147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91"/>
        <w:gridCol w:w="1407"/>
        <w:gridCol w:w="9780"/>
        <w:gridCol w:w="1395"/>
        <w:gridCol w:w="23"/>
        <w:gridCol w:w="7"/>
        <w:gridCol w:w="27"/>
        <w:gridCol w:w="1525"/>
      </w:tblGrid>
      <w:tr w:rsidR="00FF12A1" w:rsidRPr="00092B69" w:rsidTr="001B257C">
        <w:trPr>
          <w:trHeight w:val="461"/>
          <w:tblHeader/>
        </w:trPr>
        <w:tc>
          <w:tcPr>
            <w:tcW w:w="737" w:type="dxa"/>
            <w:vMerge w:val="restart"/>
          </w:tcPr>
          <w:p w:rsidR="00FF12A1" w:rsidRPr="00092B69" w:rsidRDefault="00FF12A1" w:rsidP="00FF12A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092B69">
              <w:rPr>
                <w:b/>
              </w:rPr>
              <w:t>№</w:t>
            </w:r>
          </w:p>
          <w:p w:rsidR="00FF12A1" w:rsidRPr="00092B69" w:rsidRDefault="00FF12A1" w:rsidP="00FF12A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092B69">
              <w:rPr>
                <w:b/>
              </w:rPr>
              <w:t>п/п</w:t>
            </w:r>
          </w:p>
        </w:tc>
        <w:tc>
          <w:tcPr>
            <w:tcW w:w="11278" w:type="dxa"/>
            <w:gridSpan w:val="3"/>
            <w:vMerge w:val="restart"/>
          </w:tcPr>
          <w:p w:rsidR="00FF12A1" w:rsidRPr="00092B69" w:rsidRDefault="00FF12A1" w:rsidP="001B2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2B69">
              <w:rPr>
                <w:b/>
              </w:rPr>
              <w:t>Тема</w:t>
            </w:r>
            <w:r w:rsidR="001B257C">
              <w:rPr>
                <w:b/>
              </w:rPr>
              <w:t xml:space="preserve"> </w:t>
            </w:r>
            <w:r w:rsidRPr="00092B69">
              <w:rPr>
                <w:b/>
              </w:rPr>
              <w:t xml:space="preserve"> урока</w:t>
            </w:r>
          </w:p>
        </w:tc>
        <w:tc>
          <w:tcPr>
            <w:tcW w:w="2977" w:type="dxa"/>
            <w:gridSpan w:val="5"/>
          </w:tcPr>
          <w:p w:rsidR="00FF12A1" w:rsidRPr="00092B69" w:rsidRDefault="00FF12A1" w:rsidP="001B2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2B69">
              <w:rPr>
                <w:b/>
              </w:rPr>
              <w:t xml:space="preserve">Дата </w:t>
            </w:r>
            <w:r w:rsidR="001B257C">
              <w:rPr>
                <w:b/>
              </w:rPr>
              <w:t>проведения</w:t>
            </w:r>
          </w:p>
        </w:tc>
      </w:tr>
      <w:tr w:rsidR="00FF12A1" w:rsidRPr="00092B69" w:rsidTr="001B257C">
        <w:trPr>
          <w:trHeight w:val="341"/>
          <w:tblHeader/>
        </w:trPr>
        <w:tc>
          <w:tcPr>
            <w:tcW w:w="737" w:type="dxa"/>
            <w:vMerge/>
          </w:tcPr>
          <w:p w:rsidR="00FF12A1" w:rsidRPr="00092B69" w:rsidRDefault="00FF12A1" w:rsidP="00FF12A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1278" w:type="dxa"/>
            <w:gridSpan w:val="3"/>
            <w:vMerge/>
          </w:tcPr>
          <w:p w:rsidR="00FF12A1" w:rsidRPr="00092B69" w:rsidRDefault="00FF12A1" w:rsidP="00FF1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FF12A1" w:rsidRPr="00092B69" w:rsidRDefault="00FF12A1" w:rsidP="00FF1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559" w:type="dxa"/>
            <w:gridSpan w:val="3"/>
          </w:tcPr>
          <w:p w:rsidR="00FF12A1" w:rsidRPr="00092B69" w:rsidRDefault="00FF12A1" w:rsidP="00FF1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FF12A1" w:rsidRPr="00092B69" w:rsidTr="009C46BE">
        <w:trPr>
          <w:trHeight w:val="385"/>
        </w:trPr>
        <w:tc>
          <w:tcPr>
            <w:tcW w:w="737" w:type="dxa"/>
          </w:tcPr>
          <w:p w:rsidR="00FF12A1" w:rsidRPr="00092B69" w:rsidRDefault="00FF12A1" w:rsidP="00FF12A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11278" w:type="dxa"/>
            <w:gridSpan w:val="3"/>
          </w:tcPr>
          <w:p w:rsidR="00FF12A1" w:rsidRPr="00092B69" w:rsidRDefault="00F8426B" w:rsidP="00F8426B">
            <w:pPr>
              <w:pStyle w:val="a9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123"/>
            </w:pPr>
            <w:r w:rsidRPr="00F8426B">
              <w:rPr>
                <w:b/>
                <w:szCs w:val="28"/>
              </w:rPr>
              <w:t>Введение</w:t>
            </w:r>
          </w:p>
        </w:tc>
        <w:tc>
          <w:tcPr>
            <w:tcW w:w="1418" w:type="dxa"/>
            <w:gridSpan w:val="2"/>
          </w:tcPr>
          <w:p w:rsidR="00FF12A1" w:rsidRPr="00092B69" w:rsidRDefault="00FF12A1" w:rsidP="00FF1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:rsidR="00FF12A1" w:rsidRPr="00092B69" w:rsidRDefault="00FF12A1" w:rsidP="00FF12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8426B" w:rsidRPr="00092B69" w:rsidTr="009C46BE">
        <w:trPr>
          <w:trHeight w:val="385"/>
        </w:trPr>
        <w:tc>
          <w:tcPr>
            <w:tcW w:w="737" w:type="dxa"/>
          </w:tcPr>
          <w:p w:rsidR="00F8426B" w:rsidRPr="00092B69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B69">
              <w:t>1/1</w:t>
            </w:r>
          </w:p>
        </w:tc>
        <w:tc>
          <w:tcPr>
            <w:tcW w:w="11278" w:type="dxa"/>
            <w:gridSpan w:val="3"/>
          </w:tcPr>
          <w:p w:rsidR="00F8426B" w:rsidRPr="00092B69" w:rsidRDefault="00F8426B" w:rsidP="00F8426B">
            <w:pPr>
              <w:widowControl w:val="0"/>
              <w:autoSpaceDE w:val="0"/>
              <w:autoSpaceDN w:val="0"/>
              <w:adjustRightInd w:val="0"/>
            </w:pPr>
            <w:r w:rsidRPr="00092B69">
              <w:t>Техника безопасности в кабинете физики (ТБ).</w:t>
            </w:r>
            <w:r>
              <w:t xml:space="preserve"> </w:t>
            </w:r>
            <w:r w:rsidRPr="00092B69">
              <w:t>Что изучает физика?</w:t>
            </w:r>
          </w:p>
        </w:tc>
        <w:tc>
          <w:tcPr>
            <w:tcW w:w="1418" w:type="dxa"/>
            <w:gridSpan w:val="2"/>
          </w:tcPr>
          <w:p w:rsidR="00F8426B" w:rsidRPr="00092B69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:rsidR="00F8426B" w:rsidRPr="00092B69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8426B" w:rsidRPr="00092B69" w:rsidTr="009C46BE">
        <w:trPr>
          <w:trHeight w:val="265"/>
        </w:trPr>
        <w:tc>
          <w:tcPr>
            <w:tcW w:w="737" w:type="dxa"/>
          </w:tcPr>
          <w:p w:rsidR="00F8426B" w:rsidRPr="00092B69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B69">
              <w:t>2/2</w:t>
            </w:r>
          </w:p>
        </w:tc>
        <w:tc>
          <w:tcPr>
            <w:tcW w:w="11278" w:type="dxa"/>
            <w:gridSpan w:val="3"/>
          </w:tcPr>
          <w:p w:rsidR="00F8426B" w:rsidRPr="00092B69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92B69">
              <w:t>Физические величины. Измерение физических величин.</w:t>
            </w:r>
          </w:p>
        </w:tc>
        <w:tc>
          <w:tcPr>
            <w:tcW w:w="1418" w:type="dxa"/>
            <w:gridSpan w:val="2"/>
          </w:tcPr>
          <w:p w:rsidR="00F8426B" w:rsidRPr="00092B69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</w:tcPr>
          <w:p w:rsidR="00F8426B" w:rsidRPr="00092B69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8426B" w:rsidRPr="00092B69" w:rsidTr="004B508C">
        <w:trPr>
          <w:trHeight w:val="549"/>
        </w:trPr>
        <w:tc>
          <w:tcPr>
            <w:tcW w:w="737" w:type="dxa"/>
          </w:tcPr>
          <w:p w:rsidR="00F8426B" w:rsidRPr="00092B69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B69">
              <w:t>3/3</w:t>
            </w:r>
          </w:p>
        </w:tc>
        <w:tc>
          <w:tcPr>
            <w:tcW w:w="11278" w:type="dxa"/>
            <w:gridSpan w:val="3"/>
          </w:tcPr>
          <w:p w:rsidR="00F8426B" w:rsidRPr="00092B69" w:rsidRDefault="00F8426B" w:rsidP="00F8426B">
            <w:r w:rsidRPr="00092B69">
              <w:rPr>
                <w:b/>
                <w:u w:val="single"/>
              </w:rPr>
              <w:t>Лабораторная раб</w:t>
            </w:r>
            <w:r>
              <w:rPr>
                <w:b/>
                <w:u w:val="single"/>
              </w:rPr>
              <w:t>ота</w:t>
            </w:r>
            <w:r w:rsidRPr="00092B69">
              <w:rPr>
                <w:b/>
                <w:u w:val="single"/>
              </w:rPr>
              <w:t xml:space="preserve"> «Определение цены деления измерительного прибора. Измерение физических величин».</w:t>
            </w:r>
          </w:p>
        </w:tc>
        <w:tc>
          <w:tcPr>
            <w:tcW w:w="1418" w:type="dxa"/>
            <w:gridSpan w:val="2"/>
          </w:tcPr>
          <w:p w:rsidR="00F8426B" w:rsidRPr="00092B69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:rsidR="00F8426B" w:rsidRPr="00092B69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8426B" w:rsidTr="009C46BE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4992" w:type="dxa"/>
            <w:gridSpan w:val="9"/>
          </w:tcPr>
          <w:p w:rsidR="00F8426B" w:rsidRDefault="00F8426B" w:rsidP="00F8426B">
            <w:pPr>
              <w:numPr>
                <w:ilvl w:val="0"/>
                <w:numId w:val="30"/>
              </w:numPr>
              <w:ind w:left="2857" w:hanging="371"/>
              <w:rPr>
                <w:b/>
                <w:sz w:val="28"/>
                <w:szCs w:val="28"/>
              </w:rPr>
            </w:pPr>
            <w:r w:rsidRPr="00833711">
              <w:rPr>
                <w:b/>
                <w:sz w:val="28"/>
                <w:szCs w:val="28"/>
              </w:rPr>
              <w:t xml:space="preserve">Первоначальные сведения о строении вещества  </w:t>
            </w:r>
          </w:p>
        </w:tc>
      </w:tr>
      <w:tr w:rsidR="00F8426B" w:rsidRPr="00CD50CF" w:rsidTr="002E682B">
        <w:tc>
          <w:tcPr>
            <w:tcW w:w="828" w:type="dxa"/>
            <w:gridSpan w:val="2"/>
          </w:tcPr>
          <w:p w:rsidR="00F8426B" w:rsidRPr="004C548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4/1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Строение вещества. Молекулы.</w:t>
            </w:r>
          </w:p>
        </w:tc>
        <w:tc>
          <w:tcPr>
            <w:tcW w:w="1452" w:type="dxa"/>
            <w:gridSpan w:val="4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BA1054">
        <w:tc>
          <w:tcPr>
            <w:tcW w:w="828" w:type="dxa"/>
            <w:gridSpan w:val="2"/>
          </w:tcPr>
          <w:p w:rsidR="00F8426B" w:rsidRPr="004C548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5/2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Движение молекул.</w:t>
            </w:r>
          </w:p>
        </w:tc>
        <w:tc>
          <w:tcPr>
            <w:tcW w:w="1452" w:type="dxa"/>
            <w:gridSpan w:val="4"/>
          </w:tcPr>
          <w:p w:rsidR="00F8426B" w:rsidRPr="005216C4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5" w:type="dxa"/>
          </w:tcPr>
          <w:p w:rsidR="00F8426B" w:rsidRPr="005216C4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426B" w:rsidRPr="00CD50CF" w:rsidTr="00AF7F69">
        <w:tc>
          <w:tcPr>
            <w:tcW w:w="828" w:type="dxa"/>
            <w:gridSpan w:val="2"/>
          </w:tcPr>
          <w:p w:rsidR="00F8426B" w:rsidRPr="004C548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6/3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Три состояния вещества.</w:t>
            </w:r>
          </w:p>
        </w:tc>
        <w:tc>
          <w:tcPr>
            <w:tcW w:w="1452" w:type="dxa"/>
            <w:gridSpan w:val="4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C4070C">
        <w:tc>
          <w:tcPr>
            <w:tcW w:w="828" w:type="dxa"/>
            <w:gridSpan w:val="2"/>
          </w:tcPr>
          <w:p w:rsidR="00F8426B" w:rsidRPr="004C548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7/4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D50CF">
              <w:rPr>
                <w:b/>
              </w:rPr>
              <w:t>Контрольная работа</w:t>
            </w:r>
            <w:r>
              <w:t xml:space="preserve"> «Строение вещества»</w:t>
            </w:r>
          </w:p>
        </w:tc>
        <w:tc>
          <w:tcPr>
            <w:tcW w:w="1452" w:type="dxa"/>
            <w:gridSpan w:val="4"/>
            <w:vAlign w:val="bottom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Tr="00FF12A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4992" w:type="dxa"/>
            <w:gridSpan w:val="9"/>
          </w:tcPr>
          <w:p w:rsidR="00F8426B" w:rsidRPr="00FF12A1" w:rsidRDefault="00F8426B" w:rsidP="00F8426B">
            <w:pPr>
              <w:numPr>
                <w:ilvl w:val="0"/>
                <w:numId w:val="30"/>
              </w:numPr>
              <w:ind w:left="2857"/>
              <w:rPr>
                <w:b/>
                <w:sz w:val="28"/>
                <w:szCs w:val="28"/>
              </w:rPr>
            </w:pPr>
            <w:r w:rsidRPr="00833711">
              <w:rPr>
                <w:b/>
                <w:sz w:val="28"/>
                <w:szCs w:val="28"/>
              </w:rPr>
              <w:t xml:space="preserve">Взаимодействие тел  </w:t>
            </w:r>
          </w:p>
        </w:tc>
      </w:tr>
      <w:tr w:rsidR="00F8426B" w:rsidRPr="00CD50CF" w:rsidTr="004B508C"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8426B" w:rsidRPr="00712A1E" w:rsidRDefault="00F8426B" w:rsidP="00F8426B">
            <w:pPr>
              <w:widowControl w:val="0"/>
              <w:autoSpaceDE w:val="0"/>
              <w:autoSpaceDN w:val="0"/>
              <w:adjustRightInd w:val="0"/>
            </w:pPr>
            <w:r>
              <w:t>8/1</w:t>
            </w:r>
          </w:p>
        </w:tc>
        <w:tc>
          <w:tcPr>
            <w:tcW w:w="11187" w:type="dxa"/>
            <w:gridSpan w:val="2"/>
            <w:tcBorders>
              <w:top w:val="single" w:sz="4" w:space="0" w:color="auto"/>
            </w:tcBorders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Механическое движение. Равномерное и неравномерное движение.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4B508C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9/2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Скорость. Единицы скорости.</w:t>
            </w:r>
          </w:p>
        </w:tc>
        <w:tc>
          <w:tcPr>
            <w:tcW w:w="141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4B508C">
        <w:trPr>
          <w:trHeight w:val="385"/>
        </w:trPr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10/3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583">
              <w:t>Расчет пути и времени движения.</w:t>
            </w:r>
          </w:p>
        </w:tc>
        <w:tc>
          <w:tcPr>
            <w:tcW w:w="141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4B508C">
        <w:trPr>
          <w:trHeight w:val="277"/>
        </w:trPr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11/4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Взаимодействие тел.</w:t>
            </w:r>
          </w:p>
        </w:tc>
        <w:tc>
          <w:tcPr>
            <w:tcW w:w="141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4B508C">
        <w:trPr>
          <w:trHeight w:val="211"/>
        </w:trPr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12/5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Масса. Единицы массы.</w:t>
            </w:r>
          </w:p>
        </w:tc>
        <w:tc>
          <w:tcPr>
            <w:tcW w:w="1425" w:type="dxa"/>
            <w:gridSpan w:val="3"/>
          </w:tcPr>
          <w:p w:rsidR="00F8426B" w:rsidRDefault="00F8426B" w:rsidP="00F8426B">
            <w:pPr>
              <w:jc w:val="center"/>
            </w:pPr>
          </w:p>
        </w:tc>
        <w:tc>
          <w:tcPr>
            <w:tcW w:w="1552" w:type="dxa"/>
            <w:gridSpan w:val="2"/>
          </w:tcPr>
          <w:p w:rsidR="00F8426B" w:rsidRDefault="00F8426B" w:rsidP="00F8426B">
            <w:pPr>
              <w:jc w:val="center"/>
            </w:pPr>
          </w:p>
        </w:tc>
      </w:tr>
      <w:tr w:rsidR="00F8426B" w:rsidRPr="00CD50CF" w:rsidTr="004B508C">
        <w:trPr>
          <w:trHeight w:val="70"/>
        </w:trPr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13/6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Плотность вещества.</w:t>
            </w:r>
          </w:p>
        </w:tc>
        <w:tc>
          <w:tcPr>
            <w:tcW w:w="1425" w:type="dxa"/>
            <w:gridSpan w:val="3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4B508C">
        <w:trPr>
          <w:trHeight w:val="276"/>
        </w:trPr>
        <w:tc>
          <w:tcPr>
            <w:tcW w:w="828" w:type="dxa"/>
            <w:gridSpan w:val="2"/>
          </w:tcPr>
          <w:p w:rsidR="00F8426B" w:rsidRPr="00FB25F4" w:rsidRDefault="00F8426B" w:rsidP="00F8426B">
            <w:pPr>
              <w:widowControl w:val="0"/>
              <w:autoSpaceDE w:val="0"/>
              <w:autoSpaceDN w:val="0"/>
              <w:adjustRightInd w:val="0"/>
            </w:pPr>
            <w:r>
              <w:t>14/7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Расчет массы и объема тела по его плотности.</w:t>
            </w:r>
          </w:p>
        </w:tc>
        <w:tc>
          <w:tcPr>
            <w:tcW w:w="1425" w:type="dxa"/>
            <w:gridSpan w:val="3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FA6BFD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15/8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Решение задач.</w:t>
            </w:r>
          </w:p>
        </w:tc>
        <w:tc>
          <w:tcPr>
            <w:tcW w:w="1425" w:type="dxa"/>
            <w:gridSpan w:val="3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324335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16/9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Сила. Явление тяготения. Сила тяжести.</w:t>
            </w:r>
          </w:p>
        </w:tc>
        <w:tc>
          <w:tcPr>
            <w:tcW w:w="1425" w:type="dxa"/>
            <w:gridSpan w:val="3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735159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17/10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Сила упругости. Вес тела.  Единицы силы.</w:t>
            </w:r>
          </w:p>
        </w:tc>
        <w:tc>
          <w:tcPr>
            <w:tcW w:w="1395" w:type="dxa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4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2A40D0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18/11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 xml:space="preserve">Динамометр. </w:t>
            </w:r>
            <w:r w:rsidRPr="00CD50CF">
              <w:rPr>
                <w:b/>
                <w:u w:val="single"/>
              </w:rPr>
              <w:t>Лабораторная работа «</w:t>
            </w:r>
            <w:proofErr w:type="spellStart"/>
            <w:r w:rsidRPr="00CD50CF">
              <w:rPr>
                <w:b/>
                <w:u w:val="single"/>
              </w:rPr>
              <w:t>Градуирование</w:t>
            </w:r>
            <w:proofErr w:type="spellEnd"/>
            <w:r w:rsidRPr="00CD50CF">
              <w:rPr>
                <w:b/>
                <w:u w:val="single"/>
              </w:rPr>
              <w:t xml:space="preserve"> пружины и измерение сил динамометром».</w:t>
            </w:r>
          </w:p>
        </w:tc>
        <w:tc>
          <w:tcPr>
            <w:tcW w:w="1395" w:type="dxa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4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0F22E7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19/12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Сила трения. Трение покоя. Трение в природе и в технике.</w:t>
            </w:r>
          </w:p>
        </w:tc>
        <w:tc>
          <w:tcPr>
            <w:tcW w:w="1395" w:type="dxa"/>
          </w:tcPr>
          <w:p w:rsidR="00F8426B" w:rsidRPr="00CD50CF" w:rsidRDefault="00F8426B" w:rsidP="00F84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4"/>
          </w:tcPr>
          <w:p w:rsidR="00F8426B" w:rsidRPr="00CD50CF" w:rsidRDefault="00F8426B" w:rsidP="00F8426B">
            <w:pPr>
              <w:jc w:val="center"/>
              <w:rPr>
                <w:sz w:val="28"/>
                <w:szCs w:val="28"/>
              </w:rPr>
            </w:pPr>
          </w:p>
        </w:tc>
      </w:tr>
      <w:tr w:rsidR="00F8426B" w:rsidRPr="00CD50CF" w:rsidTr="009C46BE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20/13</w:t>
            </w:r>
          </w:p>
        </w:tc>
        <w:tc>
          <w:tcPr>
            <w:tcW w:w="11187" w:type="dxa"/>
            <w:gridSpan w:val="2"/>
            <w:tcBorders>
              <w:bottom w:val="single" w:sz="4" w:space="0" w:color="auto"/>
            </w:tcBorders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 xml:space="preserve">Контрольная работа </w:t>
            </w:r>
            <w:r w:rsidRPr="00CD50CF">
              <w:rPr>
                <w:b/>
                <w:u w:val="single"/>
              </w:rPr>
              <w:t>«Взаимодействие тел».</w:t>
            </w:r>
          </w:p>
        </w:tc>
        <w:tc>
          <w:tcPr>
            <w:tcW w:w="1395" w:type="dxa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4"/>
            <w:tcBorders>
              <w:bottom w:val="single" w:sz="4" w:space="0" w:color="auto"/>
            </w:tcBorders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9C46BE">
        <w:tc>
          <w:tcPr>
            <w:tcW w:w="828" w:type="dxa"/>
            <w:gridSpan w:val="2"/>
            <w:tcBorders>
              <w:right w:val="nil"/>
            </w:tcBorders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7" w:type="dxa"/>
            <w:gridSpan w:val="2"/>
            <w:tcBorders>
              <w:left w:val="nil"/>
              <w:right w:val="nil"/>
            </w:tcBorders>
          </w:tcPr>
          <w:p w:rsidR="00F8426B" w:rsidRPr="009C46BE" w:rsidRDefault="00F8426B" w:rsidP="00F8426B">
            <w:pPr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833711">
              <w:rPr>
                <w:b/>
                <w:sz w:val="28"/>
                <w:szCs w:val="28"/>
              </w:rPr>
              <w:t>Давление т</w:t>
            </w:r>
            <w:r>
              <w:rPr>
                <w:b/>
                <w:sz w:val="28"/>
                <w:szCs w:val="28"/>
              </w:rPr>
              <w:t xml:space="preserve">вердых тел, жидкостей и газов  </w:t>
            </w:r>
          </w:p>
        </w:tc>
        <w:tc>
          <w:tcPr>
            <w:tcW w:w="1395" w:type="dxa"/>
            <w:tcBorders>
              <w:left w:val="nil"/>
              <w:right w:val="nil"/>
            </w:tcBorders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4"/>
            <w:tcBorders>
              <w:left w:val="nil"/>
            </w:tcBorders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96217A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lastRenderedPageBreak/>
              <w:t>21 /1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Давление. Единицы давления.</w:t>
            </w:r>
          </w:p>
        </w:tc>
        <w:tc>
          <w:tcPr>
            <w:tcW w:w="1395" w:type="dxa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4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CB49DA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22/2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Давление газа.</w:t>
            </w:r>
          </w:p>
        </w:tc>
        <w:tc>
          <w:tcPr>
            <w:tcW w:w="1395" w:type="dxa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4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8434B6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23/3</w:t>
            </w:r>
          </w:p>
        </w:tc>
        <w:tc>
          <w:tcPr>
            <w:tcW w:w="11187" w:type="dxa"/>
            <w:gridSpan w:val="2"/>
          </w:tcPr>
          <w:p w:rsidR="00F8426B" w:rsidRPr="00557C9E" w:rsidRDefault="00F8426B" w:rsidP="00F8426B">
            <w:pPr>
              <w:widowControl w:val="0"/>
              <w:autoSpaceDE w:val="0"/>
              <w:autoSpaceDN w:val="0"/>
              <w:adjustRightInd w:val="0"/>
            </w:pPr>
            <w:r>
              <w:t>Сообщающиеся сосуды.</w:t>
            </w:r>
          </w:p>
        </w:tc>
        <w:tc>
          <w:tcPr>
            <w:tcW w:w="1395" w:type="dxa"/>
          </w:tcPr>
          <w:p w:rsidR="00F8426B" w:rsidRPr="005216C4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gridSpan w:val="4"/>
          </w:tcPr>
          <w:p w:rsidR="00F8426B" w:rsidRPr="005216C4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426B" w:rsidRPr="00CD50CF" w:rsidTr="00862A7F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24/4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ind w:left="108"/>
              <w:rPr>
                <w:b/>
                <w:sz w:val="28"/>
                <w:szCs w:val="28"/>
              </w:rPr>
            </w:pPr>
            <w:r>
              <w:t>Барометр-анероид. Атмосферное давление на различных высотах.</w:t>
            </w:r>
          </w:p>
        </w:tc>
        <w:tc>
          <w:tcPr>
            <w:tcW w:w="1395" w:type="dxa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4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8866CC">
        <w:tc>
          <w:tcPr>
            <w:tcW w:w="828" w:type="dxa"/>
            <w:gridSpan w:val="2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</w:pPr>
            <w:r>
              <w:t>25/5</w:t>
            </w:r>
          </w:p>
        </w:tc>
        <w:tc>
          <w:tcPr>
            <w:tcW w:w="11187" w:type="dxa"/>
            <w:gridSpan w:val="2"/>
          </w:tcPr>
          <w:p w:rsidR="00F8426B" w:rsidRDefault="00F8426B" w:rsidP="00F8426B">
            <w:pPr>
              <w:ind w:left="108"/>
            </w:pPr>
            <w:r>
              <w:t>Гидравлический пресс.</w:t>
            </w:r>
          </w:p>
        </w:tc>
        <w:tc>
          <w:tcPr>
            <w:tcW w:w="1395" w:type="dxa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gridSpan w:val="4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426B" w:rsidRPr="00CD50CF" w:rsidTr="001D72F2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26/6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Архимедова сила.</w:t>
            </w:r>
          </w:p>
        </w:tc>
        <w:tc>
          <w:tcPr>
            <w:tcW w:w="1395" w:type="dxa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4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D21F35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27/7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 xml:space="preserve">Лабораторная работа </w:t>
            </w:r>
            <w:r w:rsidRPr="00CD50CF">
              <w:rPr>
                <w:b/>
                <w:u w:val="single"/>
              </w:rPr>
              <w:t>«Определение выталкивающей силы, действующей  на погруженное в жидкость тело».</w:t>
            </w:r>
          </w:p>
        </w:tc>
        <w:tc>
          <w:tcPr>
            <w:tcW w:w="1395" w:type="dxa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4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3A100C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28/8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Плавание тел.</w:t>
            </w:r>
          </w:p>
        </w:tc>
        <w:tc>
          <w:tcPr>
            <w:tcW w:w="1395" w:type="dxa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4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426B" w:rsidRPr="00CD50CF" w:rsidTr="008C2ADC">
        <w:tc>
          <w:tcPr>
            <w:tcW w:w="828" w:type="dxa"/>
            <w:gridSpan w:val="2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</w:pPr>
            <w:r>
              <w:t>29/9</w:t>
            </w:r>
          </w:p>
        </w:tc>
        <w:tc>
          <w:tcPr>
            <w:tcW w:w="11187" w:type="dxa"/>
            <w:gridSpan w:val="2"/>
            <w:tcBorders>
              <w:bottom w:val="single" w:sz="4" w:space="0" w:color="auto"/>
            </w:tcBorders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Плавание судов.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gridSpan w:val="4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426B" w:rsidRPr="00CD50CF" w:rsidTr="009C46BE">
        <w:tc>
          <w:tcPr>
            <w:tcW w:w="828" w:type="dxa"/>
            <w:gridSpan w:val="2"/>
            <w:tcBorders>
              <w:right w:val="nil"/>
            </w:tcBorders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left w:val="nil"/>
              <w:right w:val="nil"/>
            </w:tcBorders>
          </w:tcPr>
          <w:p w:rsidR="00F8426B" w:rsidRPr="009C46BE" w:rsidRDefault="00F8426B" w:rsidP="00F8426B">
            <w:pPr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833711">
              <w:rPr>
                <w:b/>
                <w:sz w:val="28"/>
                <w:szCs w:val="28"/>
              </w:rPr>
              <w:t>Рабо</w:t>
            </w:r>
            <w:r>
              <w:rPr>
                <w:b/>
                <w:sz w:val="28"/>
                <w:szCs w:val="28"/>
              </w:rPr>
              <w:t xml:space="preserve">та и мощность </w:t>
            </w:r>
          </w:p>
        </w:tc>
        <w:tc>
          <w:tcPr>
            <w:tcW w:w="1395" w:type="dxa"/>
            <w:tcBorders>
              <w:left w:val="nil"/>
              <w:right w:val="nil"/>
            </w:tcBorders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gridSpan w:val="4"/>
            <w:tcBorders>
              <w:left w:val="nil"/>
            </w:tcBorders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426B" w:rsidRPr="00CD50CF" w:rsidTr="009455C3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30/1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Механическая работа. Единица работы.</w:t>
            </w:r>
          </w:p>
        </w:tc>
        <w:tc>
          <w:tcPr>
            <w:tcW w:w="1395" w:type="dxa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gridSpan w:val="4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426B" w:rsidRPr="00CD50CF" w:rsidTr="001241BA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31/2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Простые механизмы. Рычаг.</w:t>
            </w:r>
          </w:p>
        </w:tc>
        <w:tc>
          <w:tcPr>
            <w:tcW w:w="1395" w:type="dxa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gridSpan w:val="4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426B" w:rsidRPr="00CD50CF" w:rsidTr="00501F1C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32/3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Момент силы.</w:t>
            </w:r>
          </w:p>
        </w:tc>
        <w:tc>
          <w:tcPr>
            <w:tcW w:w="1395" w:type="dxa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gridSpan w:val="4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426B" w:rsidRPr="00CD50CF" w:rsidTr="00AF1466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33/4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Блоки. «Золотое правило механики».</w:t>
            </w:r>
          </w:p>
        </w:tc>
        <w:tc>
          <w:tcPr>
            <w:tcW w:w="1395" w:type="dxa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gridSpan w:val="4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426B" w:rsidRPr="00CD50CF" w:rsidTr="00145314">
        <w:tc>
          <w:tcPr>
            <w:tcW w:w="828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34/5</w:t>
            </w:r>
          </w:p>
        </w:tc>
        <w:tc>
          <w:tcPr>
            <w:tcW w:w="11187" w:type="dxa"/>
            <w:gridSpan w:val="2"/>
          </w:tcPr>
          <w:p w:rsidR="00F8426B" w:rsidRPr="00CD50CF" w:rsidRDefault="00F8426B" w:rsidP="00F842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Потенциальная и кинетическая энергия.</w:t>
            </w:r>
          </w:p>
        </w:tc>
        <w:tc>
          <w:tcPr>
            <w:tcW w:w="1395" w:type="dxa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gridSpan w:val="4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426B" w:rsidRPr="00CD50CF" w:rsidTr="00145314">
        <w:tc>
          <w:tcPr>
            <w:tcW w:w="828" w:type="dxa"/>
            <w:gridSpan w:val="2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1187" w:type="dxa"/>
            <w:gridSpan w:val="2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1395" w:type="dxa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gridSpan w:val="4"/>
          </w:tcPr>
          <w:p w:rsidR="00F8426B" w:rsidRDefault="00F8426B" w:rsidP="00F84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C6DDD" w:rsidRPr="00B75F86" w:rsidRDefault="00CC6DDD" w:rsidP="00B75F86">
      <w:pPr>
        <w:jc w:val="center"/>
        <w:rPr>
          <w:sz w:val="44"/>
          <w:szCs w:val="44"/>
        </w:rPr>
      </w:pPr>
    </w:p>
    <w:sectPr w:rsidR="00CC6DDD" w:rsidRPr="00B75F86" w:rsidSect="001B257C">
      <w:footerReference w:type="even" r:id="rId8"/>
      <w:footerReference w:type="default" r:id="rId9"/>
      <w:pgSz w:w="16838" w:h="11906" w:orient="landscape" w:code="9"/>
      <w:pgMar w:top="851" w:right="851" w:bottom="851" w:left="851" w:header="709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6B" w:rsidRDefault="0064286B">
      <w:r>
        <w:separator/>
      </w:r>
    </w:p>
  </w:endnote>
  <w:endnote w:type="continuationSeparator" w:id="0">
    <w:p w:rsidR="0064286B" w:rsidRDefault="0064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80" w:rsidRDefault="00C53C80" w:rsidP="00CE1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3C80" w:rsidRDefault="00C53C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80" w:rsidRPr="00B75F86" w:rsidRDefault="00C53C80" w:rsidP="00CF6989">
    <w:pPr>
      <w:pStyle w:val="a3"/>
      <w:framePr w:wrap="around" w:vAnchor="text" w:hAnchor="page" w:x="8412" w:y="53"/>
      <w:rPr>
        <w:rStyle w:val="a4"/>
        <w:sz w:val="20"/>
        <w:szCs w:val="20"/>
      </w:rPr>
    </w:pPr>
    <w:r w:rsidRPr="00B75F86">
      <w:rPr>
        <w:rStyle w:val="a4"/>
        <w:sz w:val="20"/>
        <w:szCs w:val="20"/>
      </w:rPr>
      <w:fldChar w:fldCharType="begin"/>
    </w:r>
    <w:r w:rsidRPr="00B75F86">
      <w:rPr>
        <w:rStyle w:val="a4"/>
        <w:sz w:val="20"/>
        <w:szCs w:val="20"/>
      </w:rPr>
      <w:instrText xml:space="preserve">PAGE  </w:instrText>
    </w:r>
    <w:r w:rsidRPr="00B75F86">
      <w:rPr>
        <w:rStyle w:val="a4"/>
        <w:sz w:val="20"/>
        <w:szCs w:val="20"/>
      </w:rPr>
      <w:fldChar w:fldCharType="separate"/>
    </w:r>
    <w:r w:rsidR="007635E0">
      <w:rPr>
        <w:rStyle w:val="a4"/>
        <w:noProof/>
        <w:sz w:val="20"/>
        <w:szCs w:val="20"/>
      </w:rPr>
      <w:t>12</w:t>
    </w:r>
    <w:r w:rsidRPr="00B75F86">
      <w:rPr>
        <w:rStyle w:val="a4"/>
        <w:sz w:val="20"/>
        <w:szCs w:val="20"/>
      </w:rPr>
      <w:fldChar w:fldCharType="end"/>
    </w:r>
  </w:p>
  <w:p w:rsidR="00C53C80" w:rsidRDefault="00C53C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6B" w:rsidRDefault="0064286B">
      <w:r>
        <w:separator/>
      </w:r>
    </w:p>
  </w:footnote>
  <w:footnote w:type="continuationSeparator" w:id="0">
    <w:p w:rsidR="0064286B" w:rsidRDefault="0064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F15148"/>
    <w:multiLevelType w:val="hybridMultilevel"/>
    <w:tmpl w:val="14AA2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F2174"/>
    <w:multiLevelType w:val="multilevel"/>
    <w:tmpl w:val="53CE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27D1"/>
    <w:multiLevelType w:val="multilevel"/>
    <w:tmpl w:val="769A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E581E"/>
    <w:multiLevelType w:val="hybridMultilevel"/>
    <w:tmpl w:val="77AEE5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17537"/>
    <w:multiLevelType w:val="hybridMultilevel"/>
    <w:tmpl w:val="0F628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FE93AD4"/>
    <w:multiLevelType w:val="hybridMultilevel"/>
    <w:tmpl w:val="9B104288"/>
    <w:lvl w:ilvl="0" w:tplc="ADF2B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32C3"/>
    <w:multiLevelType w:val="hybridMultilevel"/>
    <w:tmpl w:val="32A430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186217E"/>
    <w:multiLevelType w:val="hybridMultilevel"/>
    <w:tmpl w:val="17B6FA92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9233B"/>
    <w:multiLevelType w:val="hybridMultilevel"/>
    <w:tmpl w:val="92AA2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E2343"/>
    <w:multiLevelType w:val="hybridMultilevel"/>
    <w:tmpl w:val="45C63F52"/>
    <w:lvl w:ilvl="0" w:tplc="2F02C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035F1"/>
    <w:multiLevelType w:val="hybridMultilevel"/>
    <w:tmpl w:val="601C9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625E21"/>
    <w:multiLevelType w:val="hybridMultilevel"/>
    <w:tmpl w:val="17B6FA92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463B2"/>
    <w:multiLevelType w:val="hybridMultilevel"/>
    <w:tmpl w:val="E98407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D8E6191"/>
    <w:multiLevelType w:val="hybridMultilevel"/>
    <w:tmpl w:val="A4C81B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3F74991"/>
    <w:multiLevelType w:val="multilevel"/>
    <w:tmpl w:val="1C58BD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17" w15:restartNumberingAfterBreak="0">
    <w:nsid w:val="647E0791"/>
    <w:multiLevelType w:val="hybridMultilevel"/>
    <w:tmpl w:val="D11A8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4F3301"/>
    <w:multiLevelType w:val="hybridMultilevel"/>
    <w:tmpl w:val="8EDAD098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E8724F"/>
    <w:multiLevelType w:val="multilevel"/>
    <w:tmpl w:val="FE0A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B64035"/>
    <w:multiLevelType w:val="hybridMultilevel"/>
    <w:tmpl w:val="F00E0C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9046C7"/>
    <w:multiLevelType w:val="multilevel"/>
    <w:tmpl w:val="0D7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CC33B5"/>
    <w:multiLevelType w:val="hybridMultilevel"/>
    <w:tmpl w:val="17B6FA92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F75469"/>
    <w:multiLevelType w:val="hybridMultilevel"/>
    <w:tmpl w:val="76D42D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1B08D4"/>
    <w:multiLevelType w:val="multilevel"/>
    <w:tmpl w:val="CB040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52E00"/>
    <w:multiLevelType w:val="multilevel"/>
    <w:tmpl w:val="C52CE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FF53F4"/>
    <w:multiLevelType w:val="hybridMultilevel"/>
    <w:tmpl w:val="EAB0F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2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3"/>
  </w:num>
  <w:num w:numId="21">
    <w:abstractNumId w:val="24"/>
  </w:num>
  <w:num w:numId="22">
    <w:abstractNumId w:val="2"/>
  </w:num>
  <w:num w:numId="23">
    <w:abstractNumId w:val="1"/>
  </w:num>
  <w:num w:numId="24">
    <w:abstractNumId w:val="3"/>
  </w:num>
  <w:num w:numId="25">
    <w:abstractNumId w:val="23"/>
  </w:num>
  <w:num w:numId="26">
    <w:abstractNumId w:val="19"/>
  </w:num>
  <w:num w:numId="27">
    <w:abstractNumId w:val="4"/>
  </w:num>
  <w:num w:numId="28">
    <w:abstractNumId w:val="26"/>
  </w:num>
  <w:num w:numId="29">
    <w:abstractNumId w:val="27"/>
  </w:num>
  <w:num w:numId="3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86"/>
    <w:rsid w:val="0000517D"/>
    <w:rsid w:val="00013530"/>
    <w:rsid w:val="00017DC3"/>
    <w:rsid w:val="00020BF8"/>
    <w:rsid w:val="00022F99"/>
    <w:rsid w:val="00025C92"/>
    <w:rsid w:val="000342FB"/>
    <w:rsid w:val="000440D4"/>
    <w:rsid w:val="0007759C"/>
    <w:rsid w:val="00092B69"/>
    <w:rsid w:val="000945D8"/>
    <w:rsid w:val="000C1696"/>
    <w:rsid w:val="000C6627"/>
    <w:rsid w:val="000D61B6"/>
    <w:rsid w:val="00111430"/>
    <w:rsid w:val="00112B0E"/>
    <w:rsid w:val="00142B85"/>
    <w:rsid w:val="00157237"/>
    <w:rsid w:val="00157C7E"/>
    <w:rsid w:val="00162BF5"/>
    <w:rsid w:val="00167877"/>
    <w:rsid w:val="0018219D"/>
    <w:rsid w:val="001A3E01"/>
    <w:rsid w:val="001B257C"/>
    <w:rsid w:val="001B3AAD"/>
    <w:rsid w:val="001B4AF4"/>
    <w:rsid w:val="001C499C"/>
    <w:rsid w:val="001C4B5B"/>
    <w:rsid w:val="001C5BE3"/>
    <w:rsid w:val="001D1F05"/>
    <w:rsid w:val="001D744D"/>
    <w:rsid w:val="001F3F3B"/>
    <w:rsid w:val="002039AC"/>
    <w:rsid w:val="002044DA"/>
    <w:rsid w:val="002045B7"/>
    <w:rsid w:val="00217F09"/>
    <w:rsid w:val="00217F16"/>
    <w:rsid w:val="00224FCF"/>
    <w:rsid w:val="00250D6F"/>
    <w:rsid w:val="002524D6"/>
    <w:rsid w:val="002579B4"/>
    <w:rsid w:val="00260762"/>
    <w:rsid w:val="002723D6"/>
    <w:rsid w:val="00284C9A"/>
    <w:rsid w:val="00286FC9"/>
    <w:rsid w:val="00294F07"/>
    <w:rsid w:val="00295C32"/>
    <w:rsid w:val="002B30E4"/>
    <w:rsid w:val="002C5BD0"/>
    <w:rsid w:val="002C7D64"/>
    <w:rsid w:val="002E42FF"/>
    <w:rsid w:val="002E4FD1"/>
    <w:rsid w:val="002E6ADD"/>
    <w:rsid w:val="002F2484"/>
    <w:rsid w:val="002F7468"/>
    <w:rsid w:val="0030319B"/>
    <w:rsid w:val="003053D4"/>
    <w:rsid w:val="00313EC1"/>
    <w:rsid w:val="003305F9"/>
    <w:rsid w:val="00333C4F"/>
    <w:rsid w:val="00336873"/>
    <w:rsid w:val="003450D8"/>
    <w:rsid w:val="003465FD"/>
    <w:rsid w:val="00347933"/>
    <w:rsid w:val="0036684A"/>
    <w:rsid w:val="003700E8"/>
    <w:rsid w:val="003807B6"/>
    <w:rsid w:val="00390917"/>
    <w:rsid w:val="003916DA"/>
    <w:rsid w:val="00395258"/>
    <w:rsid w:val="003B475E"/>
    <w:rsid w:val="003C63D8"/>
    <w:rsid w:val="003D5D92"/>
    <w:rsid w:val="003D67C4"/>
    <w:rsid w:val="003D6BF4"/>
    <w:rsid w:val="003E6F2B"/>
    <w:rsid w:val="003E7FF3"/>
    <w:rsid w:val="00402417"/>
    <w:rsid w:val="00413064"/>
    <w:rsid w:val="00415B05"/>
    <w:rsid w:val="00433C67"/>
    <w:rsid w:val="0044462E"/>
    <w:rsid w:val="00462164"/>
    <w:rsid w:val="00471AF1"/>
    <w:rsid w:val="00473D93"/>
    <w:rsid w:val="004A0DCE"/>
    <w:rsid w:val="004A0F9A"/>
    <w:rsid w:val="004B106E"/>
    <w:rsid w:val="004B1511"/>
    <w:rsid w:val="004B508C"/>
    <w:rsid w:val="004C4D99"/>
    <w:rsid w:val="004D0624"/>
    <w:rsid w:val="004D1B1B"/>
    <w:rsid w:val="004F6F93"/>
    <w:rsid w:val="00502013"/>
    <w:rsid w:val="00502C4A"/>
    <w:rsid w:val="00505107"/>
    <w:rsid w:val="005216C4"/>
    <w:rsid w:val="00521FC0"/>
    <w:rsid w:val="005361B8"/>
    <w:rsid w:val="00547076"/>
    <w:rsid w:val="005600C6"/>
    <w:rsid w:val="0057076F"/>
    <w:rsid w:val="0057147A"/>
    <w:rsid w:val="0059762D"/>
    <w:rsid w:val="005A76AF"/>
    <w:rsid w:val="005A7958"/>
    <w:rsid w:val="005B248E"/>
    <w:rsid w:val="005B25E9"/>
    <w:rsid w:val="005C514D"/>
    <w:rsid w:val="005D2772"/>
    <w:rsid w:val="005D69CA"/>
    <w:rsid w:val="005D6CC6"/>
    <w:rsid w:val="005E6AFD"/>
    <w:rsid w:val="00605A11"/>
    <w:rsid w:val="00624525"/>
    <w:rsid w:val="0064286B"/>
    <w:rsid w:val="006451D3"/>
    <w:rsid w:val="006508F9"/>
    <w:rsid w:val="00665130"/>
    <w:rsid w:val="006904FF"/>
    <w:rsid w:val="00691849"/>
    <w:rsid w:val="00694C10"/>
    <w:rsid w:val="006A7C1D"/>
    <w:rsid w:val="006C249B"/>
    <w:rsid w:val="006E0968"/>
    <w:rsid w:val="006E6852"/>
    <w:rsid w:val="006F03DD"/>
    <w:rsid w:val="007116AA"/>
    <w:rsid w:val="0072799F"/>
    <w:rsid w:val="0073388D"/>
    <w:rsid w:val="007371B8"/>
    <w:rsid w:val="00742EB5"/>
    <w:rsid w:val="00750BEB"/>
    <w:rsid w:val="007635E0"/>
    <w:rsid w:val="00766D6E"/>
    <w:rsid w:val="00774637"/>
    <w:rsid w:val="007801EF"/>
    <w:rsid w:val="00780361"/>
    <w:rsid w:val="00782FEF"/>
    <w:rsid w:val="007A55BD"/>
    <w:rsid w:val="007A5823"/>
    <w:rsid w:val="007B4B44"/>
    <w:rsid w:val="007B7C07"/>
    <w:rsid w:val="007E4493"/>
    <w:rsid w:val="007E636C"/>
    <w:rsid w:val="007F2061"/>
    <w:rsid w:val="007F74BF"/>
    <w:rsid w:val="00800CA9"/>
    <w:rsid w:val="008044E5"/>
    <w:rsid w:val="00805812"/>
    <w:rsid w:val="008124D6"/>
    <w:rsid w:val="008220A4"/>
    <w:rsid w:val="00833711"/>
    <w:rsid w:val="00837476"/>
    <w:rsid w:val="008558C1"/>
    <w:rsid w:val="008575EC"/>
    <w:rsid w:val="00867117"/>
    <w:rsid w:val="008754EE"/>
    <w:rsid w:val="0087573C"/>
    <w:rsid w:val="00884145"/>
    <w:rsid w:val="008935EC"/>
    <w:rsid w:val="008B6906"/>
    <w:rsid w:val="008C0795"/>
    <w:rsid w:val="008C4FBD"/>
    <w:rsid w:val="008D10FD"/>
    <w:rsid w:val="008D425B"/>
    <w:rsid w:val="00901A8E"/>
    <w:rsid w:val="00921522"/>
    <w:rsid w:val="00922D1C"/>
    <w:rsid w:val="00922E93"/>
    <w:rsid w:val="00931F5D"/>
    <w:rsid w:val="00931FCF"/>
    <w:rsid w:val="00936EB4"/>
    <w:rsid w:val="00951009"/>
    <w:rsid w:val="0095532F"/>
    <w:rsid w:val="00963E8D"/>
    <w:rsid w:val="009843CD"/>
    <w:rsid w:val="00990442"/>
    <w:rsid w:val="00992489"/>
    <w:rsid w:val="009B39C7"/>
    <w:rsid w:val="009C46BE"/>
    <w:rsid w:val="009C575D"/>
    <w:rsid w:val="009D04C6"/>
    <w:rsid w:val="009D09DD"/>
    <w:rsid w:val="00A141AE"/>
    <w:rsid w:val="00A37108"/>
    <w:rsid w:val="00A436CC"/>
    <w:rsid w:val="00A45DBD"/>
    <w:rsid w:val="00A63696"/>
    <w:rsid w:val="00A63DEA"/>
    <w:rsid w:val="00A64AAA"/>
    <w:rsid w:val="00A769F6"/>
    <w:rsid w:val="00A820A9"/>
    <w:rsid w:val="00A85E3D"/>
    <w:rsid w:val="00A90DBA"/>
    <w:rsid w:val="00A93575"/>
    <w:rsid w:val="00AA24AC"/>
    <w:rsid w:val="00AC2812"/>
    <w:rsid w:val="00AC2C10"/>
    <w:rsid w:val="00AC7388"/>
    <w:rsid w:val="00AD5527"/>
    <w:rsid w:val="00AE7CFC"/>
    <w:rsid w:val="00AF1713"/>
    <w:rsid w:val="00AF27A0"/>
    <w:rsid w:val="00B05996"/>
    <w:rsid w:val="00B10F89"/>
    <w:rsid w:val="00B14DA7"/>
    <w:rsid w:val="00B36F0E"/>
    <w:rsid w:val="00B37D63"/>
    <w:rsid w:val="00B40839"/>
    <w:rsid w:val="00B451A6"/>
    <w:rsid w:val="00B543A6"/>
    <w:rsid w:val="00B55237"/>
    <w:rsid w:val="00B7085C"/>
    <w:rsid w:val="00B75F86"/>
    <w:rsid w:val="00B856D1"/>
    <w:rsid w:val="00B916EB"/>
    <w:rsid w:val="00B92F2B"/>
    <w:rsid w:val="00B9587A"/>
    <w:rsid w:val="00BC51DC"/>
    <w:rsid w:val="00C0113A"/>
    <w:rsid w:val="00C049DD"/>
    <w:rsid w:val="00C123FC"/>
    <w:rsid w:val="00C1364B"/>
    <w:rsid w:val="00C15915"/>
    <w:rsid w:val="00C253A6"/>
    <w:rsid w:val="00C26584"/>
    <w:rsid w:val="00C34704"/>
    <w:rsid w:val="00C4693F"/>
    <w:rsid w:val="00C5248B"/>
    <w:rsid w:val="00C525A6"/>
    <w:rsid w:val="00C53098"/>
    <w:rsid w:val="00C53C80"/>
    <w:rsid w:val="00C64F24"/>
    <w:rsid w:val="00C85227"/>
    <w:rsid w:val="00C8742E"/>
    <w:rsid w:val="00C922D0"/>
    <w:rsid w:val="00C96573"/>
    <w:rsid w:val="00C97681"/>
    <w:rsid w:val="00CA5AE7"/>
    <w:rsid w:val="00CB0D34"/>
    <w:rsid w:val="00CB30E4"/>
    <w:rsid w:val="00CC6DDD"/>
    <w:rsid w:val="00CC6E03"/>
    <w:rsid w:val="00CD303D"/>
    <w:rsid w:val="00CD438C"/>
    <w:rsid w:val="00CD50CF"/>
    <w:rsid w:val="00CE1478"/>
    <w:rsid w:val="00CE388E"/>
    <w:rsid w:val="00CF2ECE"/>
    <w:rsid w:val="00CF6989"/>
    <w:rsid w:val="00CF7D4B"/>
    <w:rsid w:val="00D04913"/>
    <w:rsid w:val="00D05C82"/>
    <w:rsid w:val="00D2651D"/>
    <w:rsid w:val="00D32314"/>
    <w:rsid w:val="00D50D38"/>
    <w:rsid w:val="00D611A7"/>
    <w:rsid w:val="00D74D3A"/>
    <w:rsid w:val="00D74D8B"/>
    <w:rsid w:val="00D84643"/>
    <w:rsid w:val="00D93DDA"/>
    <w:rsid w:val="00D94EA9"/>
    <w:rsid w:val="00DB2A23"/>
    <w:rsid w:val="00DB3F3D"/>
    <w:rsid w:val="00DD03CD"/>
    <w:rsid w:val="00DD11A6"/>
    <w:rsid w:val="00DD2F3B"/>
    <w:rsid w:val="00DD4187"/>
    <w:rsid w:val="00DD77E4"/>
    <w:rsid w:val="00DE199D"/>
    <w:rsid w:val="00E14184"/>
    <w:rsid w:val="00E16ABF"/>
    <w:rsid w:val="00E4725C"/>
    <w:rsid w:val="00E50B40"/>
    <w:rsid w:val="00E62A43"/>
    <w:rsid w:val="00E8459A"/>
    <w:rsid w:val="00E91C59"/>
    <w:rsid w:val="00E9252E"/>
    <w:rsid w:val="00E925BB"/>
    <w:rsid w:val="00E960AE"/>
    <w:rsid w:val="00EA2DC9"/>
    <w:rsid w:val="00EC0E30"/>
    <w:rsid w:val="00ED4396"/>
    <w:rsid w:val="00ED6C03"/>
    <w:rsid w:val="00EE02D2"/>
    <w:rsid w:val="00EE4A9F"/>
    <w:rsid w:val="00EF7EC6"/>
    <w:rsid w:val="00F16FCB"/>
    <w:rsid w:val="00F17FED"/>
    <w:rsid w:val="00F362A9"/>
    <w:rsid w:val="00F36DD8"/>
    <w:rsid w:val="00F4063C"/>
    <w:rsid w:val="00F521B0"/>
    <w:rsid w:val="00F56C90"/>
    <w:rsid w:val="00F6107A"/>
    <w:rsid w:val="00F61F33"/>
    <w:rsid w:val="00F8426B"/>
    <w:rsid w:val="00F90D01"/>
    <w:rsid w:val="00FA00FE"/>
    <w:rsid w:val="00FB0637"/>
    <w:rsid w:val="00FB3488"/>
    <w:rsid w:val="00FC0C8B"/>
    <w:rsid w:val="00FC5DB7"/>
    <w:rsid w:val="00FC7E96"/>
    <w:rsid w:val="00FD4976"/>
    <w:rsid w:val="00FE1016"/>
    <w:rsid w:val="00FF12A1"/>
    <w:rsid w:val="00FF3ED0"/>
    <w:rsid w:val="00FF5AFD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8E6E0"/>
  <w15:chartTrackingRefBased/>
  <w15:docId w15:val="{4A68117C-3B72-486C-8539-2253F2D9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14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E147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E1478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E1478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5F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5F86"/>
  </w:style>
  <w:style w:type="paragraph" w:styleId="a5">
    <w:name w:val="header"/>
    <w:basedOn w:val="a"/>
    <w:rsid w:val="00B75F8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E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CE1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CE14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E1478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pple-style-span">
    <w:name w:val="apple-style-span"/>
    <w:basedOn w:val="a0"/>
    <w:rsid w:val="00CE1478"/>
  </w:style>
  <w:style w:type="paragraph" w:styleId="a9">
    <w:name w:val="List Paragraph"/>
    <w:basedOn w:val="a"/>
    <w:qFormat/>
    <w:rsid w:val="00CE1478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3D67C4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a">
    <w:name w:val="No Spacing"/>
    <w:qFormat/>
    <w:rsid w:val="00CC6DDD"/>
    <w:rPr>
      <w:rFonts w:ascii="Calibri" w:hAnsi="Calibri"/>
      <w:sz w:val="22"/>
      <w:szCs w:val="22"/>
    </w:rPr>
  </w:style>
  <w:style w:type="paragraph" w:styleId="ab">
    <w:name w:val="Body Text"/>
    <w:basedOn w:val="a"/>
    <w:rsid w:val="00CC6DDD"/>
    <w:pPr>
      <w:spacing w:after="120"/>
    </w:pPr>
  </w:style>
  <w:style w:type="paragraph" w:customStyle="1" w:styleId="c8">
    <w:name w:val="c8"/>
    <w:basedOn w:val="a"/>
    <w:rsid w:val="003465FD"/>
    <w:pPr>
      <w:spacing w:before="100" w:beforeAutospacing="1" w:after="100" w:afterAutospacing="1"/>
    </w:pPr>
  </w:style>
  <w:style w:type="character" w:customStyle="1" w:styleId="c14">
    <w:name w:val="c14"/>
    <w:rsid w:val="003465FD"/>
  </w:style>
  <w:style w:type="paragraph" w:customStyle="1" w:styleId="c26">
    <w:name w:val="c26"/>
    <w:basedOn w:val="a"/>
    <w:rsid w:val="00A820A9"/>
    <w:pPr>
      <w:spacing w:before="100" w:beforeAutospacing="1" w:after="100" w:afterAutospacing="1"/>
    </w:pPr>
  </w:style>
  <w:style w:type="character" w:customStyle="1" w:styleId="c33">
    <w:name w:val="c33"/>
    <w:basedOn w:val="a0"/>
    <w:rsid w:val="00A820A9"/>
  </w:style>
  <w:style w:type="character" w:customStyle="1" w:styleId="c40">
    <w:name w:val="c40"/>
    <w:basedOn w:val="a0"/>
    <w:rsid w:val="00A820A9"/>
  </w:style>
  <w:style w:type="paragraph" w:customStyle="1" w:styleId="c80">
    <w:name w:val="c80"/>
    <w:basedOn w:val="a"/>
    <w:rsid w:val="00A820A9"/>
    <w:pPr>
      <w:spacing w:before="100" w:beforeAutospacing="1" w:after="100" w:afterAutospacing="1"/>
    </w:pPr>
  </w:style>
  <w:style w:type="character" w:customStyle="1" w:styleId="c1">
    <w:name w:val="c1"/>
    <w:basedOn w:val="a0"/>
    <w:rsid w:val="00A8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0407-A0D9-4B11-A6F7-D4D511EF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 для 7-9 классов</vt:lpstr>
    </vt:vector>
  </TitlesOfParts>
  <Company>ОМЦ</Company>
  <LinksUpToDate>false</LinksUpToDate>
  <CharactersWithSpaces>26791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 для 7-9 классов</dc:title>
  <dc:subject/>
  <dc:creator>Admin</dc:creator>
  <cp:keywords/>
  <cp:lastModifiedBy>Алексей</cp:lastModifiedBy>
  <cp:revision>6</cp:revision>
  <cp:lastPrinted>2021-10-03T13:50:00Z</cp:lastPrinted>
  <dcterms:created xsi:type="dcterms:W3CDTF">2021-10-03T10:28:00Z</dcterms:created>
  <dcterms:modified xsi:type="dcterms:W3CDTF">2021-10-03T14:31:00Z</dcterms:modified>
</cp:coreProperties>
</file>