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C" w:rsidRPr="00EB1BDF" w:rsidRDefault="00D771AE" w:rsidP="00EB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771AE" w:rsidRPr="00EB1BDF" w:rsidRDefault="00D771AE" w:rsidP="00D771A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5E" w:rsidRDefault="00D771AE" w:rsidP="00D77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литературе</w:t>
      </w:r>
      <w:r w:rsid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соответствует базовому уровню изучения предмета и  </w:t>
      </w:r>
      <w:r w:rsidRPr="00D7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 w:rsidR="00A4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011C" w:rsidRDefault="0096011C" w:rsidP="00D77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№ 1897 от 17.12.2010г.;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образования»;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литературе для образовательных учреждений с русским языком обучения;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литературе для 5-9 классов (авторы В. Я. Коровина, В. П. Журавлев, В. И. Коровин, Н. В. Беляева). – М.: Просвещение, 2014.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F13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 изменениями и дополнениями;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РФ от 30 августа 2010 г. N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 с изменениями и дополнениями;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Приказа № 1-893 от 17.08. 2012 года комитета образования и науки Курской области</w:t>
      </w: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г.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приказами комитета образования и науки Курской области от 09.12.2011 г. № 1-1234 и от 23.03.2012 г. № 1-285)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Приказа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 образования»;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от 28 декабря 2018 г. № 345»;</w:t>
      </w: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BDF" w:rsidRPr="00F13B5B" w:rsidRDefault="00EB1BDF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МБОУ «Городенская средняя общеобразовательная школа</w:t>
      </w: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» Льговского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1D2A41">
        <w:rPr>
          <w:rFonts w:ascii="Times New Roman" w:eastAsia="Times New Roman" w:hAnsi="Times New Roman" w:cs="Times New Roman"/>
          <w:color w:val="000000"/>
          <w:sz w:val="24"/>
          <w:szCs w:val="24"/>
        </w:rPr>
        <w:t>а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5F3F98" w:rsidRDefault="005F3F98" w:rsidP="005F3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11C" w:rsidRDefault="0096011C" w:rsidP="005F3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F98" w:rsidRPr="005F3F98" w:rsidRDefault="005F3F98" w:rsidP="009601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  <w:r w:rsidR="00960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71AE" w:rsidRDefault="00730AB3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школе учебному плану рабочая программа  предусматривает следующую ор</w:t>
      </w:r>
      <w:r w:rsid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ганизацию процесса обучения: в 9</w:t>
      </w:r>
      <w:r w:rsidR="001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предполагается обучение в объеме </w:t>
      </w:r>
      <w:r w:rsidR="00EB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68</w:t>
      </w:r>
      <w:r w:rsid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1AE" w:rsidRPr="00D7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EB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B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условиях классно-урочной системы обучения, что соответствует примерной программе по литературе основного общего образования и Федеральному базисному учебному плану для образовательных учреждений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этим реализуется рабочая программа, исходным материалом для которой явились программа и учебник под редакцией В.Я. Коровиной.</w:t>
      </w:r>
    </w:p>
    <w:p w:rsidR="00EB1BDF" w:rsidRDefault="00EB1BDF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830" w:rsidRPr="00EB1BDF" w:rsidRDefault="00EB1BDF" w:rsidP="00EB1BDF">
      <w:pPr>
        <w:pStyle w:val="ad"/>
      </w:pPr>
      <w:r>
        <w:rPr>
          <w:b/>
          <w:bCs/>
        </w:rPr>
        <w:t xml:space="preserve">Общая характеристика учебного предмета </w:t>
      </w:r>
    </w:p>
    <w:p w:rsidR="00EB1BDF" w:rsidRDefault="00336830" w:rsidP="00EB1BDF">
      <w:pPr>
        <w:pStyle w:val="ad"/>
        <w:jc w:val="both"/>
      </w:pPr>
      <w:r w:rsidRPr="008816B3">
        <w:rPr>
          <w:color w:val="000000"/>
        </w:rPr>
        <w:t>     </w:t>
      </w:r>
      <w:r w:rsidR="00EB1BDF"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EB1BDF" w:rsidRDefault="00EB1BDF" w:rsidP="00EB1BDF">
      <w:pPr>
        <w:pStyle w:val="ad"/>
        <w:jc w:val="both"/>
      </w:pPr>
      <w: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</w:t>
      </w:r>
    </w:p>
    <w:p w:rsidR="00EB1BDF" w:rsidRDefault="00EB1BDF" w:rsidP="00EB1BDF">
      <w:pPr>
        <w:pStyle w:val="ad"/>
        <w:jc w:val="both"/>
      </w:pPr>
      <w:r>
        <w:lastRenderedPageBreak/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EB1BDF" w:rsidRDefault="00EB1BDF" w:rsidP="00EB1BDF">
      <w:pPr>
        <w:pStyle w:val="ad"/>
        <w:jc w:val="both"/>
      </w:pPr>
      <w: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прочитанного).</w:t>
      </w:r>
      <w:r w:rsidR="001D2A41">
        <w:t xml:space="preserve"> </w:t>
      </w:r>
      <w:r>
        <w:t>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:rsidR="00EB1BDF" w:rsidRDefault="00EB1BDF" w:rsidP="00EB1BDF">
      <w:pPr>
        <w:pStyle w:val="ad"/>
        <w:jc w:val="both"/>
      </w:pPr>
      <w:r>
        <w:t xml:space="preserve"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EB1BDF" w:rsidRDefault="00EB1BDF" w:rsidP="00EB1BDF">
      <w:pPr>
        <w:pStyle w:val="ad"/>
        <w:jc w:val="both"/>
      </w:pPr>
      <w:r>
        <w:t>Курс литературы в 9 классе строится на основе сочетания концентрического, историко-хронологического, проблемно-тематического принципов.</w:t>
      </w:r>
    </w:p>
    <w:p w:rsidR="00EB1BDF" w:rsidRDefault="00EB1BDF" w:rsidP="00EB1BDF">
      <w:pPr>
        <w:pStyle w:val="ad"/>
        <w:jc w:val="both"/>
      </w:pPr>
      <w: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 т.д.)</w:t>
      </w:r>
    </w:p>
    <w:p w:rsidR="00EB1BDF" w:rsidRDefault="00EB1BDF" w:rsidP="00EB1BDF">
      <w:pPr>
        <w:pStyle w:val="ad"/>
        <w:jc w:val="both"/>
      </w:pPr>
      <w:r>
        <w:t>Главная идея программы - изучение литературы от фольклора к древнерусской литературе, от неё к русской литературе ХVIII ,ХIХ, ХХ веков.</w:t>
      </w:r>
    </w:p>
    <w:p w:rsidR="00EB1BDF" w:rsidRDefault="00EB1BDF" w:rsidP="00EB1BDF">
      <w:pPr>
        <w:pStyle w:val="ad"/>
        <w:jc w:val="both"/>
      </w:pPr>
      <w:r>
        <w:t>В 9 классе ведущей проблемой является проблема взаимосвязи литературы и истории.</w:t>
      </w:r>
    </w:p>
    <w:p w:rsidR="00EB1BDF" w:rsidRDefault="00EB1BDF" w:rsidP="00EB1BDF">
      <w:pPr>
        <w:pStyle w:val="ad"/>
        <w:jc w:val="both"/>
      </w:pPr>
      <w: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EB1BDF" w:rsidRDefault="00EB1BDF" w:rsidP="00EB1BDF">
      <w:pPr>
        <w:pStyle w:val="ad"/>
        <w:jc w:val="both"/>
      </w:pPr>
      <w:r>
        <w:t>Совершенствование речи учащихся - важная часть работы на уроках литературы.</w:t>
      </w:r>
    </w:p>
    <w:p w:rsidR="0096011C" w:rsidRDefault="0096011C" w:rsidP="00EB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11C" w:rsidRDefault="0096011C" w:rsidP="00D771AE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DF" w:rsidRDefault="00EB1BDF" w:rsidP="00D771AE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11C" w:rsidRDefault="0096011C" w:rsidP="00D771AE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11C" w:rsidRDefault="0096011C" w:rsidP="0096011C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программы:</w:t>
      </w:r>
    </w:p>
    <w:p w:rsidR="00DB4695" w:rsidRPr="0096011C" w:rsidRDefault="00DB4695" w:rsidP="00E44D89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011C" w:rsidRDefault="0096011C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развития и воспитания обучающихся средствами учебного предмета в соответствии с целями изучения литературы,  которые определены стандартом.</w:t>
      </w:r>
    </w:p>
    <w:p w:rsidR="00E15035" w:rsidRDefault="00E15035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035" w:rsidRDefault="00E15035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8C4" w:rsidRDefault="0096011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7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 w:rsidRPr="00960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призвана обеспечить:</w:t>
      </w:r>
    </w:p>
    <w:p w:rsidR="00E15035" w:rsidRDefault="00E1503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8C4" w:rsidRDefault="00E1503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</w:t>
      </w:r>
      <w:r w:rsidRPr="00E15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риобщение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E15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E15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к искусству слова, богатству русской классической и зарубежной лит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ературы. </w:t>
      </w:r>
    </w:p>
    <w:p w:rsidR="00E15035" w:rsidRPr="00E15035" w:rsidRDefault="00E1503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8C4" w:rsidRPr="001448C4" w:rsidRDefault="001448C4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1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448C4" w:rsidRPr="001448C4" w:rsidRDefault="001448C4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1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448C4" w:rsidRPr="001448C4" w:rsidRDefault="001448C4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</w:t>
      </w:r>
      <w:r w:rsidRPr="001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1448C4" w:rsidRDefault="001448C4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1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36830" w:rsidRPr="001448C4" w:rsidRDefault="00336830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77F" w:rsidRDefault="00D7777F" w:rsidP="0096011C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E1" w:rsidRDefault="00332CE1" w:rsidP="0096011C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 программы:</w:t>
      </w:r>
    </w:p>
    <w:p w:rsidR="005D65FF" w:rsidRDefault="005D65FF" w:rsidP="0096011C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5FF" w:rsidRDefault="005D65FF" w:rsidP="00D77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D65FF" w:rsidRPr="008816B3" w:rsidRDefault="005D65FF" w:rsidP="00D777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E44D89" w:rsidP="00D777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  </w:t>
      </w:r>
      <w:r w:rsidR="005D65FF"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D65FF" w:rsidRPr="008816B3" w:rsidRDefault="00E44D89" w:rsidP="00D777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5D65FF"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этап литературного образования является переходным, так как в IX классе решаются задачи </w:t>
      </w:r>
      <w:r w:rsidR="005D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5FF"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 подготовки учащихся, закладываются основы систематического изучения историко-литературного курса.</w:t>
      </w:r>
    </w:p>
    <w:p w:rsidR="0096011C" w:rsidRDefault="0096011C" w:rsidP="00D7777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BFB" w:rsidRP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4F0BFB" w:rsidRDefault="00E44D89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F0BFB" w:rsidRP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круга чтения, повышение качества чтения, уровня понимания и глубины проникновения в художественный текст становится важным средством для поддержания этой основы на всех этапах изучения литературы.</w:t>
      </w:r>
    </w:p>
    <w:p w:rsidR="002F4481" w:rsidRDefault="002F4481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481" w:rsidRDefault="002F4481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9 классе – литература в духовной жизни человека, шедевры родной литературы.</w:t>
      </w:r>
    </w:p>
    <w:p w:rsidR="00E15035" w:rsidRPr="004F0BFB" w:rsidRDefault="00E1503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BFB" w:rsidRDefault="00E44D89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F0BFB" w:rsidRP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290" w:rsidRDefault="00C21290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литературы как искусства слова 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матическое чтение художественных произведений. Этим целям посв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ящены структура, содержание, ме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тодика курса литературы.</w:t>
      </w:r>
    </w:p>
    <w:p w:rsidR="00E44D89" w:rsidRDefault="00E44D89" w:rsidP="00E44D89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FDF" w:rsidRPr="00654FDF" w:rsidRDefault="00C21290" w:rsidP="00E44D89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широкое использова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учебно-наглядных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пособий, материалов «Фонохрестоматии», раздаточного материала, репродукций картин художни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приобщение школьников к ра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боте с литературоведческими и лингвистическими словарями и различной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 литературой.</w:t>
      </w:r>
    </w:p>
    <w:p w:rsidR="00654FDF" w:rsidRDefault="00654FDF" w:rsidP="00654FD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формирования читательских умений, развития культуры устной и письменной речи.</w:t>
      </w:r>
    </w:p>
    <w:p w:rsidR="00E44D89" w:rsidRDefault="00E44D89" w:rsidP="00654FD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D89" w:rsidRPr="00E44D89" w:rsidRDefault="00E44D89" w:rsidP="00E44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D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работы по учебнику</w:t>
      </w:r>
      <w:r w:rsidRPr="00E44D89">
        <w:rPr>
          <w:rFonts w:ascii="Times New Roman" w:hAnsi="Times New Roman" w:cs="Times New Roman"/>
          <w:sz w:val="24"/>
          <w:szCs w:val="24"/>
        </w:rPr>
        <w:t xml:space="preserve"> для общеобразовательных. учреждений «Литература « 9 класс./ В. Я. Коровина, В. П. Журавлёв, В. И. </w:t>
      </w:r>
      <w:r>
        <w:rPr>
          <w:rFonts w:ascii="Times New Roman" w:hAnsi="Times New Roman" w:cs="Times New Roman"/>
          <w:sz w:val="24"/>
          <w:szCs w:val="24"/>
        </w:rPr>
        <w:t>Коровин, И.С. Збарский; под ред В.Я. Коровиной.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4D89">
        <w:rPr>
          <w:rFonts w:ascii="Times New Roman" w:hAnsi="Times New Roman" w:cs="Times New Roman"/>
          <w:sz w:val="24"/>
          <w:szCs w:val="24"/>
        </w:rPr>
        <w:t xml:space="preserve"> – М.: Просвещение, 2019 г.</w:t>
      </w:r>
    </w:p>
    <w:p w:rsidR="00E44D89" w:rsidRPr="00F13B5B" w:rsidRDefault="00E44D89" w:rsidP="00E44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5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прошёл экспертизу на соответствие требованиям ФГОС.</w:t>
      </w:r>
    </w:p>
    <w:p w:rsidR="00EB1BDF" w:rsidRDefault="00EB1BDF" w:rsidP="00E44D89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DF" w:rsidRDefault="00EB1BDF" w:rsidP="00EB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 о реализации образовательных программ с применением электронного обучения и дистанционных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 в муниципальном бюджетном общеобразовательном учреждении «Городенская средняя общеобразовательная школа» Льговского района Курской области.</w:t>
      </w:r>
    </w:p>
    <w:p w:rsidR="00EB1BDF" w:rsidRDefault="00EB1BDF" w:rsidP="00654FDF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11C" w:rsidRDefault="0096011C" w:rsidP="00D771AE">
      <w:pPr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D89" w:rsidRPr="00E44D89" w:rsidRDefault="005D65FF" w:rsidP="00E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учебной деятельности</w:t>
      </w:r>
    </w:p>
    <w:p w:rsidR="00E44D89" w:rsidRDefault="00E44D89" w:rsidP="00E44D89">
      <w:pPr>
        <w:pStyle w:val="ad"/>
      </w:pPr>
      <w:r>
        <w:t xml:space="preserve">Изучение литературы в основной школе направлено на достижение следующих </w:t>
      </w:r>
      <w:r>
        <w:rPr>
          <w:b/>
          <w:bCs/>
        </w:rPr>
        <w:t>целей</w:t>
      </w:r>
      <w:r>
        <w:t>: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44D89" w:rsidRDefault="00E44D89" w:rsidP="00E44D89">
      <w:pPr>
        <w:pStyle w:val="ad"/>
        <w:numPr>
          <w:ilvl w:val="0"/>
          <w:numId w:val="41"/>
        </w:numPr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44D89" w:rsidRDefault="00E44D89" w:rsidP="00E44D89">
      <w:pPr>
        <w:pStyle w:val="ad"/>
        <w:jc w:val="both"/>
      </w:pPr>
      <w:r>
        <w:t xml:space="preserve">Данные цели обуславливают решение следующих </w:t>
      </w:r>
      <w:r>
        <w:rPr>
          <w:b/>
          <w:bCs/>
        </w:rPr>
        <w:t>задач: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t>использовать изучение литературы для повышения речевой культуры учащихся;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lastRenderedPageBreak/>
        <w:t>воспитывать у учащихся гуманное отношение к людям разных национальностей;</w:t>
      </w:r>
    </w:p>
    <w:p w:rsidR="00E44D89" w:rsidRDefault="00E44D89" w:rsidP="00E44D89">
      <w:pPr>
        <w:pStyle w:val="ad"/>
        <w:numPr>
          <w:ilvl w:val="0"/>
          <w:numId w:val="42"/>
        </w:numPr>
        <w:jc w:val="both"/>
      </w:pPr>
      <w:r>
        <w:t>расширить кругозор учащихся через чтение произведений различных жанров, разнообразных по содержанию и тематике.</w:t>
      </w:r>
    </w:p>
    <w:p w:rsidR="00E44D89" w:rsidRDefault="00E44D89" w:rsidP="00E4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5FF" w:rsidRDefault="005D65FF" w:rsidP="00E44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5FF" w:rsidRPr="008816B3" w:rsidRDefault="005D65FF" w:rsidP="00E44D8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художественного текста;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интерпретация произведения;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5D65FF" w:rsidRPr="008816B3" w:rsidRDefault="005D65FF" w:rsidP="00E44D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332CE1" w:rsidRDefault="00332CE1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вопросы, сочинения.</w:t>
      </w:r>
    </w:p>
    <w:p w:rsidR="00DB4695" w:rsidRPr="00D771AE" w:rsidRDefault="00DB469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E1" w:rsidRDefault="00DB4695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3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произведений зарубежной литерат</w:t>
      </w:r>
      <w:r w:rsid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 в 9 </w:t>
      </w:r>
      <w:r w:rsidR="00C2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проводится в конце учебного года.</w:t>
      </w:r>
    </w:p>
    <w:p w:rsidR="00730AB3" w:rsidRDefault="00730AB3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и авторской  программы учебного курса.</w:t>
      </w:r>
    </w:p>
    <w:p w:rsidR="005C04CC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BFB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литературы используется фонохрестоматия к учебнику – звучащее учебное пособие, содержащее аудиозаписи художественного чтения изучаемых произведений. </w:t>
      </w:r>
      <w:r w:rsidR="004F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</w:t>
      </w:r>
      <w:r w:rsidR="005C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звучащее учебное пособие, дополняющее учебник литературы для  9 класса. Фонохрестоматия позволит услышать программные произведения русских и зарубежных писателей в исполнении мастеров сцены Бориса Ливанова, Алины Покровской, Леонида Кулагина, Сергея Сазонтьева, Виктора Бохова, Елены Габец, Анатолия Вологдина и других известных актеров московских театров.</w:t>
      </w:r>
    </w:p>
    <w:p w:rsidR="004F0BFB" w:rsidRDefault="004F0BFB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песен и романсов на стихи русских поэтов помогут полнее и глубже понять смысл и красоту поэзии.</w:t>
      </w:r>
    </w:p>
    <w:p w:rsidR="005C04CC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«Звучащая хрестоматия» сделает изучение литературы более живым и эмоциональным.</w:t>
      </w:r>
    </w:p>
    <w:p w:rsidR="005C04CC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4CC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темы урока с праздничным днем, изучение этой темы будет объединено с последующей темой.</w:t>
      </w:r>
    </w:p>
    <w:p w:rsidR="00EB1BDF" w:rsidRDefault="00EB1BDF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DF" w:rsidRDefault="00EB1BDF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89" w:rsidRDefault="00E44D89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BDF" w:rsidRDefault="00EB1BDF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программы по</w:t>
      </w:r>
      <w:r w:rsidRPr="003F6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литературе</w:t>
      </w:r>
    </w:p>
    <w:p w:rsidR="00EB1BDF" w:rsidRDefault="00EB1BDF" w:rsidP="00EB1BDF">
      <w:pPr>
        <w:pStyle w:val="ad"/>
        <w:jc w:val="both"/>
      </w:pPr>
      <w:r>
        <w:rPr>
          <w:b/>
          <w:bCs/>
        </w:rPr>
        <w:t>Личностные</w:t>
      </w:r>
      <w:r>
        <w:t xml:space="preserve"> результаты:</w:t>
      </w:r>
    </w:p>
    <w:p w:rsidR="00EB1BDF" w:rsidRDefault="00EB1BDF" w:rsidP="00EB1BDF">
      <w:pPr>
        <w:pStyle w:val="ad"/>
        <w:jc w:val="both"/>
      </w:pPr>
      <w: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EB1BDF" w:rsidRDefault="00EB1BDF" w:rsidP="00EB1BDF">
      <w:pPr>
        <w:pStyle w:val="ad"/>
        <w:jc w:val="both"/>
      </w:pPr>
      <w: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B1BDF" w:rsidRDefault="00EB1BDF" w:rsidP="00EB1BDF">
      <w:pPr>
        <w:pStyle w:val="ad"/>
        <w:jc w:val="both"/>
      </w:pPr>
      <w: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1BDF" w:rsidRDefault="00EB1BDF" w:rsidP="00EB1BDF">
      <w:pPr>
        <w:pStyle w:val="ad"/>
        <w:jc w:val="both"/>
      </w:pPr>
      <w: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EB1BDF" w:rsidRDefault="00EB1BDF" w:rsidP="00EB1BDF">
      <w:pPr>
        <w:pStyle w:val="ad"/>
        <w:jc w:val="both"/>
      </w:pPr>
      <w:r>
        <w:t>•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1BDF" w:rsidRDefault="00EB1BDF" w:rsidP="00EB1BDF">
      <w:pPr>
        <w:pStyle w:val="ad"/>
        <w:jc w:val="both"/>
      </w:pPr>
      <w: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BDF" w:rsidRDefault="00EB1BDF" w:rsidP="00EB1BDF">
      <w:pPr>
        <w:pStyle w:val="ad"/>
        <w:jc w:val="both"/>
      </w:pPr>
      <w:r>
        <w:lastRenderedPageBreak/>
        <w:t>•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B1BDF" w:rsidRDefault="00EB1BDF" w:rsidP="00EB1BDF">
      <w:pPr>
        <w:pStyle w:val="ad"/>
        <w:jc w:val="both"/>
      </w:pPr>
      <w: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B1BDF" w:rsidRDefault="00EB1BDF" w:rsidP="00EB1BDF">
      <w:pPr>
        <w:pStyle w:val="ad"/>
        <w:jc w:val="both"/>
      </w:pPr>
      <w: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B1BDF" w:rsidRDefault="00EB1BDF" w:rsidP="00EB1BDF">
      <w:pPr>
        <w:pStyle w:val="ad"/>
        <w:jc w:val="both"/>
      </w:pPr>
      <w: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1BDF" w:rsidRDefault="00EB1BDF" w:rsidP="00EB1BDF">
      <w:pPr>
        <w:pStyle w:val="ad"/>
        <w:jc w:val="both"/>
      </w:pPr>
      <w:r>
        <w:rPr>
          <w:b/>
          <w:bCs/>
        </w:rPr>
        <w:t>Метапредметные результаты:</w:t>
      </w:r>
    </w:p>
    <w:p w:rsidR="00EB1BDF" w:rsidRDefault="00EB1BDF" w:rsidP="00EB1BDF">
      <w:pPr>
        <w:pStyle w:val="ad"/>
        <w:jc w:val="both"/>
      </w:pPr>
      <w:r>
        <w:t>•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B1BDF" w:rsidRDefault="00EB1BDF" w:rsidP="00EB1BDF">
      <w:pPr>
        <w:pStyle w:val="ad"/>
        <w:jc w:val="both"/>
      </w:pPr>
      <w: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BDF" w:rsidRDefault="00EB1BDF" w:rsidP="00EB1BDF">
      <w:pPr>
        <w:pStyle w:val="ad"/>
        <w:jc w:val="both"/>
      </w:pPr>
      <w: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EB1BDF" w:rsidRDefault="00EB1BDF" w:rsidP="00EB1BDF">
      <w:pPr>
        <w:pStyle w:val="ad"/>
        <w:jc w:val="both"/>
      </w:pPr>
      <w:r>
        <w:t>• Умение оценивать правильность выполнения учебной задачи, собственные возможности ее решения;</w:t>
      </w:r>
    </w:p>
    <w:p w:rsidR="00EB1BDF" w:rsidRDefault="00EB1BDF" w:rsidP="00EB1BDF">
      <w:pPr>
        <w:pStyle w:val="ad"/>
        <w:jc w:val="both"/>
      </w:pPr>
      <w: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1BDF" w:rsidRDefault="00EB1BDF" w:rsidP="00EB1BDF">
      <w:pPr>
        <w:pStyle w:val="ad"/>
        <w:jc w:val="both"/>
      </w:pPr>
      <w: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(индуктивное, дедуктивное и по аналогии) и делать выводы;</w:t>
      </w:r>
    </w:p>
    <w:p w:rsidR="00EB1BDF" w:rsidRDefault="00EB1BDF" w:rsidP="00EB1BDF">
      <w:pPr>
        <w:pStyle w:val="ad"/>
        <w:jc w:val="both"/>
      </w:pPr>
      <w:r>
        <w:lastRenderedPageBreak/>
        <w:t>• Умение создавать, применять и преобразовывать знаки и символы, модели и схемы для решения познавательных задач;</w:t>
      </w:r>
    </w:p>
    <w:p w:rsidR="00EB1BDF" w:rsidRDefault="00EB1BDF" w:rsidP="00EB1BDF">
      <w:pPr>
        <w:pStyle w:val="ad"/>
        <w:jc w:val="both"/>
      </w:pPr>
      <w:r>
        <w:t>• 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EB1BDF" w:rsidRDefault="00EB1BDF" w:rsidP="00EB1BDF">
      <w:pPr>
        <w:pStyle w:val="ad"/>
        <w:jc w:val="both"/>
      </w:pPr>
      <w:r>
        <w:t>•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EB1BDF" w:rsidRDefault="00EB1BDF" w:rsidP="00EB1BDF">
      <w:pPr>
        <w:pStyle w:val="ad"/>
        <w:jc w:val="both"/>
      </w:pPr>
      <w:r>
        <w:t>• Формирование и развитие компетентности в области использования информационно-коммуникационных технологий.</w:t>
      </w:r>
    </w:p>
    <w:p w:rsidR="00EB1BDF" w:rsidRDefault="00EB1BDF" w:rsidP="00EB1BDF">
      <w:pPr>
        <w:pStyle w:val="ad"/>
        <w:jc w:val="both"/>
      </w:pPr>
      <w:r>
        <w:rPr>
          <w:b/>
          <w:bCs/>
        </w:rPr>
        <w:t xml:space="preserve">Предметные </w:t>
      </w:r>
      <w:r>
        <w:t>результаты:</w:t>
      </w:r>
    </w:p>
    <w:p w:rsidR="00EB1BDF" w:rsidRDefault="00EB1BDF" w:rsidP="00EB1BDF">
      <w:pPr>
        <w:pStyle w:val="ad"/>
        <w:jc w:val="both"/>
      </w:pPr>
      <w: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EB1BDF" w:rsidRDefault="00EB1BDF" w:rsidP="00EB1BDF">
      <w:pPr>
        <w:pStyle w:val="ad"/>
        <w:jc w:val="both"/>
      </w:pPr>
      <w:r>
        <w:t>• Понимание связи литературных произведений с эпохой их написания, выявления зало-женных в них вневременных, непреходящих нравственных ценностей и их современного звучания;</w:t>
      </w:r>
    </w:p>
    <w:p w:rsidR="00EB1BDF" w:rsidRDefault="00EB1BDF" w:rsidP="00EB1BDF">
      <w:pPr>
        <w:pStyle w:val="ad"/>
        <w:jc w:val="both"/>
      </w:pPr>
      <w:r>
        <w:t>•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B1BDF" w:rsidRDefault="00EB1BDF" w:rsidP="00EB1BDF">
      <w:pPr>
        <w:pStyle w:val="ad"/>
        <w:jc w:val="both"/>
      </w:pPr>
      <w:r>
        <w:t>• 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EB1BDF" w:rsidRDefault="00EB1BDF" w:rsidP="00EB1BDF">
      <w:pPr>
        <w:pStyle w:val="ad"/>
        <w:jc w:val="both"/>
      </w:pPr>
      <w: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B1BDF" w:rsidRDefault="00EB1BDF" w:rsidP="00EB1BDF">
      <w:pPr>
        <w:pStyle w:val="ad"/>
        <w:jc w:val="both"/>
      </w:pPr>
      <w:r>
        <w:t>• Формирование собственного отношения к произведениям литературы, их оценка;</w:t>
      </w:r>
    </w:p>
    <w:p w:rsidR="00EB1BDF" w:rsidRDefault="00EB1BDF" w:rsidP="00EB1BDF">
      <w:pPr>
        <w:pStyle w:val="ad"/>
        <w:jc w:val="both"/>
      </w:pPr>
      <w:r>
        <w:t>• Умение интерпретировать (в отдельных случаях) изученные литературные произведения;</w:t>
      </w:r>
    </w:p>
    <w:p w:rsidR="00EB1BDF" w:rsidRDefault="00EB1BDF" w:rsidP="00EB1BDF">
      <w:pPr>
        <w:pStyle w:val="ad"/>
        <w:jc w:val="both"/>
      </w:pPr>
      <w:r>
        <w:lastRenderedPageBreak/>
        <w:t>• Понимание авторской позиции и свое отношение к ней;</w:t>
      </w:r>
    </w:p>
    <w:p w:rsidR="00EB1BDF" w:rsidRDefault="00EB1BDF" w:rsidP="00EB1BDF">
      <w:pPr>
        <w:pStyle w:val="ad"/>
        <w:jc w:val="both"/>
      </w:pPr>
      <w:r>
        <w:t>• Восприятие на слух литературных произведений разных жанров, осмысленное чтение и адекватное восприятие;</w:t>
      </w:r>
    </w:p>
    <w:p w:rsidR="00EB1BDF" w:rsidRDefault="00EB1BDF" w:rsidP="00EB1BDF">
      <w:pPr>
        <w:pStyle w:val="ad"/>
        <w:jc w:val="both"/>
      </w:pPr>
      <w: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EB1BDF" w:rsidRDefault="00EB1BDF" w:rsidP="00EB1BDF">
      <w:pPr>
        <w:pStyle w:val="ad"/>
        <w:jc w:val="both"/>
      </w:pPr>
      <w:r>
        <w:t>• 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B1BDF" w:rsidRDefault="00EB1BDF" w:rsidP="00EB1BDF">
      <w:pPr>
        <w:pStyle w:val="ad"/>
        <w:jc w:val="both"/>
      </w:pPr>
      <w:r>
        <w:t>•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EB1BDF" w:rsidRDefault="00EB1BDF" w:rsidP="00E44D89">
      <w:pPr>
        <w:pStyle w:val="ad"/>
        <w:jc w:val="both"/>
      </w:pPr>
      <w:r>
        <w:t xml:space="preserve">• 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  <w:bookmarkStart w:id="0" w:name="_GoBack"/>
      <w:bookmarkEnd w:id="0"/>
    </w:p>
    <w:p w:rsidR="005C04CC" w:rsidRDefault="005C04CC" w:rsidP="00D7777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4CC" w:rsidRPr="00E44D89" w:rsidRDefault="005C04CC" w:rsidP="00E44D8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включает в себя:</w:t>
      </w:r>
    </w:p>
    <w:p w:rsidR="00DB4695" w:rsidRDefault="00DB4695" w:rsidP="00DB469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695" w:rsidRPr="00DB4695" w:rsidRDefault="00DB4695" w:rsidP="00DB4695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УМК для реализации рабочей учебной программы</w:t>
      </w:r>
    </w:p>
    <w:p w:rsidR="00DB4695" w:rsidRPr="00DB4695" w:rsidRDefault="00DB4695" w:rsidP="00DB4695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481" w:rsidRDefault="00E15035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«Литература для 9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 общеобразовательных учреждений с приложением на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носителе» Авторы-составители: 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Журавлёв В.П., К</w:t>
      </w:r>
      <w:r w:rsid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оровин В.И.,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Збарский И.С., 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Коровиной В.Я.. </w:t>
      </w:r>
      <w:r w:rsid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2019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 Федеральному списку учебников, рекомендованных</w:t>
      </w:r>
      <w:r w:rsid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аккредитацию. Программа общеобразова</w:t>
      </w:r>
      <w:r w:rsidR="00D7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учреждений. Литература. Предметная линия учебников под редакцией В.Я. Коровиной 5-9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М.: «Просвещение», 2019</w:t>
      </w:r>
      <w:r w:rsidR="00D7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 </w:t>
      </w:r>
      <w:r w:rsidR="00DB4695"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выбранному учебнику. Методическое обеспечение соответствует авторской программе</w:t>
      </w:r>
      <w:r w:rsidR="0060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D89" w:rsidRDefault="00E44D89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481" w:rsidRDefault="002F4481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290" w:rsidRPr="00BE6C85" w:rsidRDefault="00C2129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E6C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Для обучающихся</w:t>
      </w:r>
    </w:p>
    <w:p w:rsidR="00C21290" w:rsidRPr="00C21290" w:rsidRDefault="00E15035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«Литература для 9</w:t>
      </w:r>
      <w:r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 общеобразовательных учреждений с приложением на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носителе» Авторы-составители: </w:t>
      </w:r>
      <w:r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Журавлёв В.П.,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оровин В.И.,  Збар</w:t>
      </w:r>
      <w:r w:rsidR="00D8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И.С.,  М: Просв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035" w:rsidRPr="008816B3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Аристова М. А.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Справочник по русской </w:t>
      </w:r>
      <w:r w:rsidRPr="008816B3">
        <w:rPr>
          <w:rFonts w:ascii="Calibri" w:eastAsia="Times New Roman" w:hAnsi="Calibri" w:cs="Arial"/>
          <w:color w:val="000000"/>
          <w:sz w:val="20"/>
          <w:lang w:eastAsia="ru-RU"/>
        </w:rPr>
        <w:t> литературе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школьников / М. А. Аристова, Б. А. Макарова, Н. А. Миронова, Ж. Н. Критарова. – М.: Издательство «Экзамен», 2008.</w:t>
      </w:r>
    </w:p>
    <w:p w:rsidR="00C21290" w:rsidRDefault="00E15035" w:rsidP="00E15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1fob9te"/>
      <w:bookmarkEnd w:id="1"/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3.Доронина Т. В.</w:t>
      </w:r>
      <w:r w:rsidRPr="00E1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стихотворения: учебное пособие. – М.: Издательство «Экзамен», 2009.</w:t>
      </w:r>
    </w:p>
    <w:p w:rsidR="005D65FF" w:rsidRPr="00E15035" w:rsidRDefault="005D65FF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21290" w:rsidRPr="00C21290" w:rsidRDefault="00C2129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1290" w:rsidRPr="00BE6C85" w:rsidRDefault="00C2129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E6C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учителя</w:t>
      </w:r>
    </w:p>
    <w:p w:rsidR="00C21290" w:rsidRPr="00C21290" w:rsidRDefault="00E15035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E150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«Литература для 9</w:t>
      </w:r>
      <w:r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 общеобразовательных учреждений с приложением на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носителе» Авторы-составители: </w:t>
      </w:r>
      <w:r w:rsidRPr="00DB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Журавлёв В.П.,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оровин В.И., Збар</w:t>
      </w:r>
      <w:r w:rsidR="00E4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И.С.,  М: Просвещение,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035" w:rsidRPr="00D7777F" w:rsidRDefault="00E15035" w:rsidP="00E15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2.Читаем, думаем, спорим</w:t>
      </w:r>
      <w:r w:rsidRPr="00D7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…: дидакт. материалы по литературе:  9  кл. / Авт.-сост.  В. Я.  Коровина  (и др.). – М.: Просвещение, 2007.</w:t>
      </w:r>
      <w:bookmarkStart w:id="2" w:name="h.lnxbz9"/>
      <w:bookmarkEnd w:id="2"/>
    </w:p>
    <w:p w:rsidR="00E15035" w:rsidRPr="008816B3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3" w:name="h.35nkun2"/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E15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Литература .</w:t>
      </w:r>
      <w:r w:rsidRPr="00E1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5-11  классы</w:t>
      </w:r>
      <w:r w:rsidRPr="008816B3">
        <w:rPr>
          <w:rFonts w:ascii="Calibri" w:eastAsia="Times New Roman" w:hAnsi="Calibri" w:cs="Arial"/>
          <w:color w:val="000000"/>
          <w:sz w:val="20"/>
          <w:lang w:eastAsia="ru-RU"/>
        </w:rPr>
        <w:t>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технологии: инновации и традиции: конспекты уроков. / Авт.-сост. Попова Е.Н. – Волгоград: Учитель, 2009.</w:t>
      </w:r>
    </w:p>
    <w:p w:rsidR="00E15035" w:rsidRPr="005D65FF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4.Методика преподавания литературы: </w:t>
      </w:r>
      <w:r w:rsidRPr="005D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хрестоматия-практикум. / Авт.-сост. Б. А. Ланин. – М.: Издательский центр «Академия», 2003.</w:t>
      </w:r>
    </w:p>
    <w:p w:rsidR="00E15035" w:rsidRPr="005D65FF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5.Миронова Н. А.</w:t>
      </w:r>
      <w:r w:rsidRPr="005D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стихотворения: учебно-методическое пособие. – М.: Издательство «Экзамен», 2008.</w:t>
      </w:r>
    </w:p>
    <w:p w:rsidR="00E15035" w:rsidRPr="008816B3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6.Русская литература 18-19 веков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справочные материалы. / Сост. Л. В. Соколова, В. И. Федоров. – М.: Просвещение, 1995.</w:t>
      </w:r>
    </w:p>
    <w:p w:rsidR="00E15035" w:rsidRPr="008816B3" w:rsidRDefault="00E15035" w:rsidP="00E150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6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7.Шахова Н.В., Миронова В. Г</w:t>
      </w: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Школьные олимпиады: русский язык, литература, английский язык: 8-11 классы. – Ростов-на-Дону: Феникс, 2006.</w:t>
      </w:r>
    </w:p>
    <w:p w:rsidR="00C21290" w:rsidRDefault="00C2129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22D0" w:rsidRDefault="00CF22D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22D0" w:rsidRDefault="00CF22D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22D0" w:rsidRDefault="00CF22D0" w:rsidP="00C21290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096C" w:rsidRDefault="0046096C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D89" w:rsidRDefault="00E44D89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4481" w:rsidRDefault="002F4481" w:rsidP="005D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39B0" w:rsidRPr="00E44D89" w:rsidRDefault="006739B0" w:rsidP="006739B0">
      <w:pPr>
        <w:pStyle w:val="a5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44D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Учебно-тематический план</w:t>
      </w:r>
    </w:p>
    <w:p w:rsidR="006739B0" w:rsidRDefault="006739B0" w:rsidP="006739B0">
      <w:pPr>
        <w:pStyle w:val="a5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850"/>
        <w:gridCol w:w="7906"/>
        <w:gridCol w:w="3859"/>
      </w:tblGrid>
      <w:tr w:rsidR="006739B0" w:rsidTr="00D7777F">
        <w:tc>
          <w:tcPr>
            <w:tcW w:w="850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06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Раздел обучения</w:t>
            </w:r>
          </w:p>
        </w:tc>
        <w:tc>
          <w:tcPr>
            <w:tcW w:w="3859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Pr="004617E4" w:rsidRDefault="00E44D89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Древнерусская  литература</w:t>
            </w:r>
            <w:r w:rsidR="006739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E44D89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Pr="004617E4" w:rsidRDefault="00E44D89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 литература</w:t>
            </w:r>
            <w:r w:rsidR="006739B0"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века</w:t>
            </w:r>
            <w:r w:rsidR="006739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E44D89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Pr="004617E4" w:rsidRDefault="008C447B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 литература</w:t>
            </w:r>
            <w:r w:rsidR="006739B0" w:rsidRPr="00461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 века</w:t>
            </w:r>
            <w:r w:rsidR="006739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8C447B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+ 4 ч. р.р.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поэзии 19 века.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9B0" w:rsidTr="00D7777F">
        <w:trPr>
          <w:trHeight w:val="390"/>
        </w:trPr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20 века.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8C447B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поэзии 20 века. (Русская поэзия серебряного века.)</w:t>
            </w:r>
          </w:p>
          <w:p w:rsidR="006739B0" w:rsidRPr="004617E4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8C447B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литературы.</w:t>
            </w:r>
          </w:p>
          <w:p w:rsidR="008C447B" w:rsidRPr="004617E4" w:rsidRDefault="008C447B" w:rsidP="00D7777F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6739B0" w:rsidRPr="004617E4" w:rsidRDefault="00D85AFD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39B0" w:rsidTr="00D7777F">
        <w:tc>
          <w:tcPr>
            <w:tcW w:w="850" w:type="dxa"/>
          </w:tcPr>
          <w:p w:rsidR="006739B0" w:rsidRPr="00F94E91" w:rsidRDefault="008C447B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39B0" w:rsidRPr="00F94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6" w:type="dxa"/>
          </w:tcPr>
          <w:p w:rsidR="006739B0" w:rsidRDefault="006739B0" w:rsidP="00D777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 Итоги года.</w:t>
            </w:r>
          </w:p>
          <w:p w:rsidR="008C447B" w:rsidRPr="004617E4" w:rsidRDefault="008C447B" w:rsidP="00D777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6739B0" w:rsidRPr="004617E4" w:rsidRDefault="006739B0" w:rsidP="00D777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39B0" w:rsidRDefault="006739B0" w:rsidP="006739B0">
      <w:pPr>
        <w:pStyle w:val="ab"/>
      </w:pPr>
    </w:p>
    <w:p w:rsidR="006739B0" w:rsidRDefault="006739B0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9B0" w:rsidRDefault="006739B0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9B0" w:rsidRDefault="006739B0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9B0" w:rsidRDefault="006739B0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47B" w:rsidRDefault="008C447B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47B" w:rsidRDefault="008C447B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D89" w:rsidRDefault="00E44D89" w:rsidP="00653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47B" w:rsidRDefault="008C447B" w:rsidP="00653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96C" w:rsidRPr="008C447B" w:rsidRDefault="0046096C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5D65FF" w:rsidRDefault="005D65FF" w:rsidP="0046096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96C" w:rsidRPr="00D771AE" w:rsidRDefault="0046096C" w:rsidP="00BE6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D56" w:rsidRPr="00BE6C85" w:rsidRDefault="00D771AE" w:rsidP="005D65FF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D65FF" w:rsidRDefault="005D65FF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ДРЕВНЕРУССКОЙ  ЛИТЕРАТУРЫ</w:t>
      </w: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о древнерусской литературе. Самобытный характер древнерусской литературы. Богатство и разнообразие жанров.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«Слово о полку Игореве».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ЛИТЕРАТУРЫ  XVIII   ВЕКА</w:t>
      </w:r>
    </w:p>
    <w:p w:rsidR="005D65FF" w:rsidRPr="008816B3" w:rsidRDefault="005D65FF" w:rsidP="005D65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Васильевич Ломоносов.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Ученый, поэт, реформатор русского литературного языка и стиха.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«Вечернее размышление о Божием величестве при случае великого северного сияния», «Ода на день восшествия на Всероссийский престол ея Величества государыни Императрицы Елисаветы Петровны 1747 года».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Гавриил Романович Державин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Радищев.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Михайлович Карамзин.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Повесть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 РУССКОЙ  ЛИТЕРАТУРЫ  XIX  ВЕКА</w:t>
      </w:r>
    </w:p>
    <w:p w:rsidR="005D65FF" w:rsidRPr="008816B3" w:rsidRDefault="005D65FF" w:rsidP="005D65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Василий Андреевич Жуковский.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r w:rsidR="0040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выразимого. Возможности поэтического языка и трудности, встающие на пути поэта. Отношение романтика к слову.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Грибоедов.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="0040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 «Мильон терзаний»)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r w:rsidR="0040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«Моцарт и Сальери».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</w:t>
      </w:r>
      <w:r w:rsidR="00D7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Максимыч. Печорин и доктор Вер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нер. Печорин и Грушницкий. Печорин и Вера. Печорин и Мери. Печорин и «ундина». Повесть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 (Обзор)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</w:t>
      </w:r>
      <w:r w:rsidR="00D77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здевка, 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дружеский смех (развитие представлений).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 Николаевич Островский.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  литературы. Повесть (развитие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 ценности героев рассказа.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поэзии XIX века</w:t>
      </w:r>
    </w:p>
    <w:p w:rsidR="005D65FF" w:rsidRPr="008816B3" w:rsidRDefault="005D65FF" w:rsidP="005D65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 РУССКОЙ  ЛИТЕРАТУРЫ  XX  ВЕКА</w:t>
      </w:r>
    </w:p>
    <w:p w:rsidR="005D65FF" w:rsidRPr="008816B3" w:rsidRDefault="005D65FF" w:rsidP="005D65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 к портретам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«Тростник», «Бег времени».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«Красавица моя, вся стать...», «Перемена», «Весна в лесу», «Любить иных тяжелый крест...».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«Родное», «Весенние строчки», «Матери», «Страна Муравия»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Силлаботоническая и тоническая системы стихосложения.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5D65FF" w:rsidRDefault="005D65FF" w:rsidP="005D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Соллогуб.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 </w:t>
      </w:r>
      <w:r w:rsidRPr="008816B3">
        <w:rPr>
          <w:rFonts w:ascii="Times New Roman" w:eastAsia="Times New Roman" w:hAnsi="Times New Roman" w:cs="Times New Roman"/>
          <w:color w:val="000000"/>
          <w:lang w:eastAsia="ru-RU"/>
        </w:rPr>
        <w:t>переживания, мысли, настроения человека.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65FF" w:rsidRDefault="005D65FF" w:rsidP="005D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ЗАРУБЕЖНОЙ  ЛИТЕРАТУРЫ</w:t>
      </w:r>
    </w:p>
    <w:p w:rsidR="005D65FF" w:rsidRPr="008816B3" w:rsidRDefault="005D65FF" w:rsidP="005D65F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 приязнь заслужить...».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{«Мальчику»).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(фрагменты). 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 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«Пролог на небесах», «У городских</w:t>
      </w:r>
      <w:r w:rsidR="00D77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ворот», «Кабинет Фауста», «Сад», «Ночь. Улица перед домом Гретхен», «Тюрьма», 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5D65FF" w:rsidRPr="008816B3" w:rsidRDefault="005D65FF" w:rsidP="005D65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5D65FF" w:rsidRDefault="005D65FF" w:rsidP="00CF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1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 w:rsidR="00BB0006" w:rsidRDefault="00BB0006" w:rsidP="00CF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0006" w:rsidRPr="00CF22D0" w:rsidRDefault="00BB0006" w:rsidP="00CF22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71AE" w:rsidRPr="00E44D89" w:rsidRDefault="00D771AE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</w:t>
      </w:r>
      <w:r w:rsidR="006F3574" w:rsidRP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одготовки обучающихся</w:t>
      </w:r>
    </w:p>
    <w:p w:rsidR="006F3574" w:rsidRPr="00E44D89" w:rsidRDefault="006F3574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21D" w:rsidRPr="002F421D" w:rsidRDefault="002F421D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F421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Обучающиеся должны знать/понимать:</w:t>
      </w:r>
    </w:p>
    <w:p w:rsidR="00336830" w:rsidRPr="008816B3" w:rsidRDefault="00336830" w:rsidP="00336830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336830" w:rsidRPr="008816B3" w:rsidRDefault="00336830" w:rsidP="00336830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336830" w:rsidRPr="008816B3" w:rsidRDefault="00336830" w:rsidP="00336830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Х1Х – ХХ века;</w:t>
      </w:r>
    </w:p>
    <w:p w:rsidR="00336830" w:rsidRPr="008816B3" w:rsidRDefault="00336830" w:rsidP="00336830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36830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сты художественных произведений;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сюжет, особенности композиции;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36830">
        <w:rPr>
          <w:rFonts w:ascii="Times New Roman" w:hAnsi="Times New Roman" w:cs="Times New Roman"/>
          <w:sz w:val="24"/>
          <w:szCs w:val="24"/>
        </w:rPr>
        <w:t>ипическое значение характе</w:t>
      </w:r>
      <w:r>
        <w:rPr>
          <w:rFonts w:ascii="Times New Roman" w:hAnsi="Times New Roman" w:cs="Times New Roman"/>
          <w:sz w:val="24"/>
          <w:szCs w:val="24"/>
        </w:rPr>
        <w:t>ров главных героев произведений;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36830">
        <w:rPr>
          <w:rFonts w:ascii="Times New Roman" w:hAnsi="Times New Roman" w:cs="Times New Roman"/>
          <w:sz w:val="24"/>
          <w:szCs w:val="24"/>
        </w:rPr>
        <w:t>зобразительно-выразител</w:t>
      </w:r>
      <w:r>
        <w:rPr>
          <w:rFonts w:ascii="Times New Roman" w:hAnsi="Times New Roman" w:cs="Times New Roman"/>
          <w:sz w:val="24"/>
          <w:szCs w:val="24"/>
        </w:rPr>
        <w:t>ьные средства языка;</w:t>
      </w:r>
    </w:p>
    <w:p w:rsidR="00336830" w:rsidRPr="00336830" w:rsidRDefault="00336830" w:rsidP="003368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30">
        <w:rPr>
          <w:rFonts w:ascii="Times New Roman" w:hAnsi="Times New Roman" w:cs="Times New Roman"/>
          <w:sz w:val="24"/>
          <w:szCs w:val="24"/>
        </w:rPr>
        <w:t xml:space="preserve">Элементы стихотворной речи (ритм, размеры, строфа). </w:t>
      </w:r>
    </w:p>
    <w:p w:rsidR="005D65FF" w:rsidRDefault="005D65FF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F421D" w:rsidRPr="00336830" w:rsidRDefault="002F421D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F421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Обучающиеся должны уметь: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и сопоставление;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тезиса, конспекта;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36830" w:rsidRPr="008816B3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36830" w:rsidRPr="00336830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</w:t>
      </w:r>
      <w:r w:rsidR="00CF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6830" w:rsidRPr="00336830">
        <w:rPr>
          <w:rFonts w:ascii="Times New Roman" w:hAnsi="Times New Roman" w:cs="Times New Roman"/>
          <w:sz w:val="24"/>
          <w:szCs w:val="24"/>
        </w:rPr>
        <w:t>ыразительно читать произведения или отрывки из них,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выученные наизусть;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36830" w:rsidRPr="00336830">
        <w:rPr>
          <w:rFonts w:ascii="Times New Roman" w:hAnsi="Times New Roman" w:cs="Times New Roman"/>
          <w:sz w:val="24"/>
          <w:szCs w:val="24"/>
        </w:rPr>
        <w:t>нализировать произведения с учетом его иде</w:t>
      </w:r>
      <w:r w:rsidR="00336830">
        <w:rPr>
          <w:rFonts w:ascii="Times New Roman" w:hAnsi="Times New Roman" w:cs="Times New Roman"/>
          <w:sz w:val="24"/>
          <w:szCs w:val="24"/>
        </w:rPr>
        <w:t>йно-художественного своеобразия;</w:t>
      </w:r>
    </w:p>
    <w:p w:rsidR="00336830" w:rsidRPr="00336830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6830">
        <w:rPr>
          <w:rFonts w:ascii="Times New Roman" w:hAnsi="Times New Roman" w:cs="Times New Roman"/>
          <w:sz w:val="24"/>
          <w:szCs w:val="24"/>
        </w:rPr>
        <w:t>пределять принадлежность к одному из литератур</w:t>
      </w:r>
      <w:r>
        <w:rPr>
          <w:rFonts w:ascii="Times New Roman" w:hAnsi="Times New Roman" w:cs="Times New Roman"/>
          <w:sz w:val="24"/>
          <w:szCs w:val="24"/>
        </w:rPr>
        <w:t>ных родов (эпос, лирика, драма);</w:t>
      </w:r>
    </w:p>
    <w:p w:rsidR="00336830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30"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</w:t>
      </w:r>
      <w:r>
        <w:rPr>
          <w:rFonts w:ascii="Times New Roman" w:hAnsi="Times New Roman" w:cs="Times New Roman"/>
          <w:sz w:val="24"/>
          <w:szCs w:val="24"/>
        </w:rPr>
        <w:t>ыка;</w:t>
      </w:r>
    </w:p>
    <w:p w:rsidR="00336830" w:rsidRPr="00336830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830">
        <w:rPr>
          <w:rFonts w:ascii="Times New Roman" w:hAnsi="Times New Roman" w:cs="Times New Roman"/>
          <w:sz w:val="24"/>
          <w:szCs w:val="24"/>
        </w:rPr>
        <w:t>ыявлять роль героя в раскрытии идейного содержания произв</w:t>
      </w:r>
      <w:r w:rsidR="00CF22D0">
        <w:rPr>
          <w:rFonts w:ascii="Times New Roman" w:hAnsi="Times New Roman" w:cs="Times New Roman"/>
          <w:sz w:val="24"/>
          <w:szCs w:val="24"/>
        </w:rPr>
        <w:t>едения и авторскую оценку героя;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830" w:rsidRPr="00336830">
        <w:rPr>
          <w:rFonts w:ascii="Times New Roman" w:hAnsi="Times New Roman" w:cs="Times New Roman"/>
          <w:sz w:val="24"/>
          <w:szCs w:val="24"/>
        </w:rPr>
        <w:t xml:space="preserve">босновывать своё </w:t>
      </w:r>
      <w:r>
        <w:rPr>
          <w:rFonts w:ascii="Times New Roman" w:hAnsi="Times New Roman" w:cs="Times New Roman"/>
          <w:sz w:val="24"/>
          <w:szCs w:val="24"/>
        </w:rPr>
        <w:t>мнение о произведениях и героях;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6830" w:rsidRPr="00336830">
        <w:rPr>
          <w:rFonts w:ascii="Times New Roman" w:hAnsi="Times New Roman" w:cs="Times New Roman"/>
          <w:sz w:val="24"/>
          <w:szCs w:val="24"/>
        </w:rPr>
        <w:t xml:space="preserve">вободно владеть монологической речью, уметь высказывать свои суждения </w:t>
      </w:r>
      <w:r w:rsidR="00D7777F">
        <w:rPr>
          <w:rFonts w:ascii="Times New Roman" w:hAnsi="Times New Roman" w:cs="Times New Roman"/>
          <w:sz w:val="24"/>
          <w:szCs w:val="24"/>
        </w:rPr>
        <w:t>и аргументировать  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6830" w:rsidRPr="00336830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влять план, </w:t>
      </w:r>
      <w:r w:rsidR="00336830" w:rsidRPr="00336830">
        <w:rPr>
          <w:rFonts w:ascii="Times New Roman" w:hAnsi="Times New Roman" w:cs="Times New Roman"/>
          <w:sz w:val="24"/>
          <w:szCs w:val="24"/>
        </w:rPr>
        <w:t>подбирать цитаты, составлять  конспект общественно-политической и литературно-критической статей.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6830" w:rsidRPr="00336830">
        <w:rPr>
          <w:rFonts w:ascii="Times New Roman" w:hAnsi="Times New Roman" w:cs="Times New Roman"/>
          <w:sz w:val="24"/>
          <w:szCs w:val="24"/>
        </w:rPr>
        <w:t>отовить доклад, сообщение, реферат на литерату</w:t>
      </w:r>
      <w:r>
        <w:rPr>
          <w:rFonts w:ascii="Times New Roman" w:hAnsi="Times New Roman" w:cs="Times New Roman"/>
          <w:sz w:val="24"/>
          <w:szCs w:val="24"/>
        </w:rPr>
        <w:t>рную тему (по одному источнику);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830" w:rsidRPr="00336830">
        <w:rPr>
          <w:rFonts w:ascii="Times New Roman" w:hAnsi="Times New Roman" w:cs="Times New Roman"/>
          <w:sz w:val="24"/>
          <w:szCs w:val="24"/>
        </w:rPr>
        <w:t>исать рецензию (или отзыв) на самостоятельно прочитанное произв</w:t>
      </w:r>
      <w:r>
        <w:rPr>
          <w:rFonts w:ascii="Times New Roman" w:hAnsi="Times New Roman" w:cs="Times New Roman"/>
          <w:sz w:val="24"/>
          <w:szCs w:val="24"/>
        </w:rPr>
        <w:t>едение;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830" w:rsidRPr="00336830">
        <w:rPr>
          <w:rFonts w:ascii="Times New Roman" w:hAnsi="Times New Roman" w:cs="Times New Roman"/>
          <w:sz w:val="24"/>
          <w:szCs w:val="24"/>
        </w:rPr>
        <w:t>исать сочинение на литерат</w:t>
      </w:r>
      <w:r>
        <w:rPr>
          <w:rFonts w:ascii="Times New Roman" w:hAnsi="Times New Roman" w:cs="Times New Roman"/>
          <w:sz w:val="24"/>
          <w:szCs w:val="24"/>
        </w:rPr>
        <w:t>урную или публицистическую тему;</w:t>
      </w:r>
    </w:p>
    <w:p w:rsidR="00336830" w:rsidRP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830" w:rsidRPr="00336830">
        <w:rPr>
          <w:rFonts w:ascii="Times New Roman" w:hAnsi="Times New Roman" w:cs="Times New Roman"/>
          <w:sz w:val="24"/>
          <w:szCs w:val="24"/>
        </w:rPr>
        <w:t xml:space="preserve">ользоваться словарями </w:t>
      </w:r>
      <w:r>
        <w:rPr>
          <w:rFonts w:ascii="Times New Roman" w:hAnsi="Times New Roman" w:cs="Times New Roman"/>
          <w:sz w:val="24"/>
          <w:szCs w:val="24"/>
        </w:rPr>
        <w:t>различных типов и справочниками;</w:t>
      </w:r>
    </w:p>
    <w:p w:rsidR="00336830" w:rsidRDefault="00CF22D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36830" w:rsidRPr="00336830">
        <w:rPr>
          <w:rFonts w:ascii="Times New Roman" w:hAnsi="Times New Roman" w:cs="Times New Roman"/>
          <w:sz w:val="24"/>
          <w:szCs w:val="24"/>
        </w:rPr>
        <w:t>оотносить произведе</w:t>
      </w:r>
      <w:r w:rsidR="00336830">
        <w:rPr>
          <w:rFonts w:ascii="Times New Roman" w:hAnsi="Times New Roman" w:cs="Times New Roman"/>
          <w:sz w:val="24"/>
          <w:szCs w:val="24"/>
        </w:rPr>
        <w:t>ние с литературным направлением;  а</w:t>
      </w:r>
      <w:r w:rsidR="00336830" w:rsidRPr="00336830">
        <w:rPr>
          <w:rFonts w:ascii="Times New Roman" w:hAnsi="Times New Roman" w:cs="Times New Roman"/>
          <w:sz w:val="24"/>
          <w:szCs w:val="24"/>
        </w:rPr>
        <w:t>нализи</w:t>
      </w:r>
      <w:r w:rsidR="00336830">
        <w:rPr>
          <w:rFonts w:ascii="Times New Roman" w:hAnsi="Times New Roman" w:cs="Times New Roman"/>
          <w:sz w:val="24"/>
          <w:szCs w:val="24"/>
        </w:rPr>
        <w:t>ровать лирическое произведение;</w:t>
      </w:r>
    </w:p>
    <w:p w:rsidR="00336830" w:rsidRDefault="00336830" w:rsidP="00D7777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30">
        <w:rPr>
          <w:rFonts w:ascii="Times New Roman" w:hAnsi="Times New Roman" w:cs="Times New Roman"/>
          <w:sz w:val="24"/>
          <w:szCs w:val="24"/>
        </w:rPr>
        <w:t>готовить сообщения об особенностях художественного мира писателя с использованием справочной литературы и ресурсов Интернета.</w:t>
      </w:r>
    </w:p>
    <w:p w:rsidR="00BB0006" w:rsidRDefault="00BB0006" w:rsidP="00D777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2D0" w:rsidRPr="00CF22D0" w:rsidRDefault="00CF22D0" w:rsidP="00D777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 термины: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и художественное содержа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Тематика, проблематика, идейное содержание.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Литературный род (эпос, лирика, драма).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Жанр.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Эпические жанры (роман, повесть, рассказ, новелла).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Лирические жанры (ода, элегия, послание, эпиграмма, сонет).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Драматические жанры (трагедия, комедия, драма).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Лироэпические жанры (поэма, баллада, басня).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Художественный мир.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Литературные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(классицизм, сентимента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лизм, романтизм, реализм, модернизм).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Тропы (метафора, 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ицетворение, метонимия, синекдо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ха, символ, аллегория, гипербола, гротеск, эпитет, ирония, перифраза).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Фигуры (сравнение,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нтитеза, повтор, анафора, инвер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сия, оксюморон, параллели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зм, градация, алогизм, риториче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вопрос, риторическое восклицание).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Композиция и ее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(«ретроспективная», «вершин</w:t>
      </w: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ная», «кольцевая»).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отступления. Форма дневника. Форма исповеди.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главные, второстепенные, внесценические. Посвящение. Эпиграф. Психологизм. Документализм. Трагическое и комическое. Виды комического (юмор, сатира, сарказм). Идеал. Стилизация.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Пародия.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«Онегинская строфа».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Лирический герой.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Лирический сюжет.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Ритмика, рифма.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Вольный стих.</w:t>
      </w:r>
    </w:p>
    <w:p w:rsidR="00336830" w:rsidRPr="00336830" w:rsidRDefault="00336830" w:rsidP="00D7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735" w:rsidRDefault="009C6735" w:rsidP="003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F421D" w:rsidRDefault="002F421D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4F7F" w:rsidRDefault="00704F7F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4F7F" w:rsidRDefault="00704F7F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0006" w:rsidRDefault="00BB0006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C447B" w:rsidRDefault="008C447B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C447B" w:rsidRDefault="008C447B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0006" w:rsidRDefault="00BB0006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0006" w:rsidRDefault="00BB0006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F421D" w:rsidRDefault="002F421D" w:rsidP="002F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6735" w:rsidRPr="00E44D89" w:rsidRDefault="009C6735" w:rsidP="009C67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44D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Формы контроля знаний, умений, навыков</w:t>
      </w:r>
    </w:p>
    <w:p w:rsidR="00775E75" w:rsidRDefault="00775E75" w:rsidP="009C67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75E75" w:rsidRPr="00CB1118" w:rsidRDefault="00775E75" w:rsidP="00775E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контроля знаний и умений обучающихся являются: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на вопрос.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монологическое высказывание на заданную тему.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текста (диктором, наизусть).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анализ лирического произведения.</w:t>
      </w:r>
    </w:p>
    <w:p w:rsidR="00775E75" w:rsidRPr="00CB1118" w:rsidRDefault="00775E75" w:rsidP="00775E7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анализ эпизода.</w:t>
      </w:r>
    </w:p>
    <w:p w:rsidR="00775E75" w:rsidRDefault="00775E75" w:rsidP="009C673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665B7" w:rsidRDefault="00D665B7" w:rsidP="00D665B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665B7" w:rsidRDefault="00D665B7" w:rsidP="00D665B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665B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Промежуточный контроль: </w:t>
      </w:r>
      <w:r w:rsidRPr="00D665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конкурсы, сочинение синквейнов, решение литературных задач.</w:t>
      </w:r>
    </w:p>
    <w:p w:rsidR="00D665B7" w:rsidRPr="00D665B7" w:rsidRDefault="00D665B7" w:rsidP="00D665B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665B7" w:rsidRDefault="00D665B7" w:rsidP="00D665B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665B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Итоговый контроль</w:t>
      </w:r>
      <w:r w:rsidRPr="00D665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сочинение на основе литературного произведения или анализ эпизода;  тестирование,  включающее задания с выбором ответа, с кратким ответом, проверяющее начитанность обучающихся, теоретико-литературные знания.</w:t>
      </w:r>
    </w:p>
    <w:p w:rsidR="00601C5E" w:rsidRPr="002F421D" w:rsidRDefault="00601C5E" w:rsidP="002F421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F22D0" w:rsidRDefault="00CF22D0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01C5E" w:rsidRPr="008C447B" w:rsidRDefault="00601C5E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44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Формы занятий:</w:t>
      </w:r>
    </w:p>
    <w:p w:rsidR="00601C5E" w:rsidRPr="00601C5E" w:rsidRDefault="00601C5E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выразительное чтение художественного текста;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анализ и интерпретация произведения;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601C5E" w:rsidRPr="00601C5E" w:rsidRDefault="00601C5E" w:rsidP="00601C5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8C447B" w:rsidRPr="008C447B" w:rsidRDefault="00601C5E" w:rsidP="008C44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целенаправленный поиск информации на основе знания ее исто</w:t>
      </w:r>
      <w:r w:rsidR="008C44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чников и умения работать с ними.</w:t>
      </w:r>
    </w:p>
    <w:p w:rsidR="00601C5E" w:rsidRPr="008C447B" w:rsidRDefault="00DB4695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44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Методы и формы, технологии обучения:</w:t>
      </w:r>
    </w:p>
    <w:p w:rsidR="00601C5E" w:rsidRPr="00601C5E" w:rsidRDefault="00601C5E" w:rsidP="00601C5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B4695" w:rsidRPr="00DB4695" w:rsidRDefault="00DB4695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Традиционное обучение</w:t>
      </w:r>
      <w:r w:rsidR="008C44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B4695" w:rsidRPr="00DB4695" w:rsidRDefault="008C447B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а</w:t>
      </w:r>
      <w:r w:rsidR="00DB4695"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ктивное обучение (сотрудничество, элементы контекстного подхода, индивидуализация обучения)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B4695" w:rsidRPr="00DB4695" w:rsidRDefault="008C447B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и</w:t>
      </w:r>
      <w:r w:rsidR="00DB4695"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нтерактивные подходы (творческие задания)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B4695" w:rsidRPr="00DB4695" w:rsidRDefault="00DB4695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уровневая дифференциация;</w:t>
      </w:r>
    </w:p>
    <w:p w:rsidR="00DB4695" w:rsidRPr="00DB4695" w:rsidRDefault="00DB4695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проблемное обучение;</w:t>
      </w:r>
    </w:p>
    <w:p w:rsidR="00DB4695" w:rsidRPr="00DB4695" w:rsidRDefault="00DB4695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информационно-коммуникационные технологии;</w:t>
      </w:r>
    </w:p>
    <w:p w:rsidR="00DB4695" w:rsidRPr="00DB4695" w:rsidRDefault="00DB4695" w:rsidP="00DB469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здоровье сберегающие технологии;</w:t>
      </w:r>
    </w:p>
    <w:p w:rsidR="00BB0006" w:rsidRPr="00D7777F" w:rsidRDefault="00DB4695" w:rsidP="00D7777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DB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коллективный способ обучения (работа в парах постоянного и сменного состава)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B0006" w:rsidRDefault="00BB0006" w:rsidP="00C67F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7FF0" w:rsidRDefault="00C67FF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DD0" w:rsidRDefault="001A3DD0" w:rsidP="001A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F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ook w:val="04A0"/>
      </w:tblPr>
      <w:tblGrid>
        <w:gridCol w:w="849"/>
        <w:gridCol w:w="6362"/>
        <w:gridCol w:w="1674"/>
        <w:gridCol w:w="2950"/>
        <w:gridCol w:w="1437"/>
        <w:gridCol w:w="19"/>
        <w:gridCol w:w="30"/>
        <w:gridCol w:w="1465"/>
      </w:tblGrid>
      <w:tr w:rsidR="001A3DD0" w:rsidTr="00C83999">
        <w:trPr>
          <w:trHeight w:val="344"/>
        </w:trPr>
        <w:tc>
          <w:tcPr>
            <w:tcW w:w="849" w:type="dxa"/>
            <w:vMerge w:val="restart"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DD0" w:rsidRPr="000C50F2" w:rsidRDefault="001A3DD0" w:rsidP="00C83999">
            <w:pPr>
              <w:jc w:val="center"/>
              <w:rPr>
                <w:b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62" w:type="dxa"/>
            <w:vMerge w:val="restart"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программы. Тема урока</w:t>
            </w:r>
          </w:p>
          <w:p w:rsidR="001A3DD0" w:rsidRPr="000C50F2" w:rsidRDefault="001A3DD0" w:rsidP="00C83999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 w:val="restart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DD0" w:rsidRPr="000C50F2" w:rsidRDefault="001A3DD0" w:rsidP="00C83999">
            <w:pPr>
              <w:jc w:val="center"/>
              <w:rPr>
                <w:b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0" w:type="dxa"/>
            <w:vMerge w:val="restart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51" w:type="dxa"/>
            <w:gridSpan w:val="4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3DD0" w:rsidTr="00C83999">
        <w:trPr>
          <w:trHeight w:val="196"/>
        </w:trPr>
        <w:tc>
          <w:tcPr>
            <w:tcW w:w="849" w:type="dxa"/>
            <w:vMerge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vMerge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A3DD0" w:rsidTr="00C83999">
        <w:tc>
          <w:tcPr>
            <w:tcW w:w="849" w:type="dxa"/>
          </w:tcPr>
          <w:p w:rsidR="001A3DD0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слова. Ее роль в духовной жизни человека. 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вступительную статью с.4-7.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897"/>
        </w:trPr>
        <w:tc>
          <w:tcPr>
            <w:tcW w:w="849" w:type="dxa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Богатство и разнообразие жанров</w:t>
            </w: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5, с. 8.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577"/>
        </w:trPr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1A3DD0" w:rsidRPr="0097791E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- величайший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 древнерусской литератур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«Слово о полку Игореве».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Основная идея и поэтика «Слова…».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образы.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из «Слова…»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3DD0" w:rsidRPr="000C50F2" w:rsidRDefault="001A3DD0" w:rsidP="00C83999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18 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18 века. Классицизм  в русском и мировом искусстве.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законспектировать статью  с.35-40.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814"/>
        </w:trPr>
        <w:tc>
          <w:tcPr>
            <w:tcW w:w="849" w:type="dxa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Ломоносов. Слово о поэте и ученом. «Вечернее размышление о Божием величестве».</w:t>
            </w:r>
          </w:p>
          <w:p w:rsidR="001A3DD0" w:rsidRPr="000C50F2" w:rsidRDefault="001A3DD0" w:rsidP="00C8399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с.49-50.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1106"/>
        </w:trPr>
        <w:tc>
          <w:tcPr>
            <w:tcW w:w="849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«Ода на день восшествия…» Особенности содержания и формы произведения.</w:t>
            </w:r>
          </w:p>
          <w:p w:rsidR="001A3DD0" w:rsidRPr="000C50F2" w:rsidRDefault="001A3DD0" w:rsidP="00C839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из «Оды на день восшествия».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 -  поэт и гражданин. Своеобразие поэзии Г.Р. Державина.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«Памятник».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Квинт Гораций Флакк. «К Мельпомене» («Я воздвиг памятник…»).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Н.М. Карамзине.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 Карамзин. Слово о писателе. Стихотворение «Осень».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«Бедная Лиза».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«Бедная Лиза» - произведение сентиментализма. Сюжет и герои.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пересказать повесть.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897"/>
        </w:trPr>
        <w:tc>
          <w:tcPr>
            <w:tcW w:w="849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:rsidR="001A3DD0" w:rsidRPr="000C50F2" w:rsidRDefault="001A3DD0" w:rsidP="00C8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 19 века. Понятие о романтизме, реализме.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Жуковском.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rPr>
          <w:trHeight w:val="657"/>
        </w:trPr>
        <w:tc>
          <w:tcPr>
            <w:tcW w:w="849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1A3DD0" w:rsidRPr="000C6E35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«Море». Отношение поэта  к слову.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балладу «Светлана».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главной героини  балла</w:t>
            </w: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«Светлана». </w:t>
            </w:r>
          </w:p>
          <w:p w:rsidR="001A3DD0" w:rsidRPr="000C50F2" w:rsidRDefault="001A3DD0" w:rsidP="00C83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с. 140.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А.С. Грибоедова. «Горе от 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содержания. Чтение ключевых сцен.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комедию «Горе от ума».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Фамусовская Москва в комедии «Горе от ума».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 Чацкого.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высокой комедии. Язык комедии.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«Горе от ума» в оценке И.А. Гончарова.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комедии.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Р.Р. Сочинение по комедии А.С. Грибоедова «Горе от ума».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сочинение.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 поэта.Дружба и друзья в лирике поэта.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Свободолюбивая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философская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лирика А.С. Пушкина.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Любовная лирика А.С. Пушкина. Адресаты лирики поэта.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лириче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ского стихотворения А.С. Пушкина (по выбору учащегося).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Цыганы»  как романтическая поэма. Герои поэмы. Противоречие двух миров.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«Моцарт и Сальери»: два музыканта - две судьбы. Проблема «гения и злодейства».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«Евгений Онегин».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 романа «Евгений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Онегин».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Онегин и столичное дворянство.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«Евгений Онегин».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0C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женские образы романа. 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«Евгений Онегин».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романа.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Р.Р.Сочинение по роману А.С. Пушкина «Евгений Онегин».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сочинение.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 Лермонтова. Тема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одиночества в лирике поэта.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 в лирике М.Ю. Лермонтова.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анализ стихотворения.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Лермонтов-прозаик.</w:t>
            </w:r>
          </w:p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«Герой нашего времени».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Печорин и «горцы».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«Герой нашего времени».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Печорин и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Максимыч. Дружба в жизни Печорина.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Выборочн6ый пересказ.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Печорин и «водяное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общество».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герой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«честных контрабандистов».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Глава «Фаталист»: философско-композиционное значение повести.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повесть «Фаталист».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времени»: оценки критиков.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роману М.Ю. Лермонтова «Герой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времени».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 Н.В. Гоголя.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«Мертвые души».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«Мертвые души».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и Коробочка. Собакевич и Ноздрев. Чичиков у Плюшкина.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«Мертвые души».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души». Городские чиновники.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Образ Чичикова в поэме.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России.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из поэмы.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Р.Р. Сочинение по поэме Н.В. Гоголя «Мертвые души».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сочинение.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0C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А.Н. Островский. Пьеса «Бедность не порок».</w:t>
            </w: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 патриархаль</w:t>
            </w: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мире.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пьесу «Бедность не порок».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Ф.М. Достоевский. Слово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петербургского мечтателя в  повести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«Белые ночи».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 Л.Н.Толстого. Трилогия писателя. «Юность».</w:t>
            </w: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героя повести</w:t>
            </w:r>
            <w:r w:rsidRPr="000C50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«Юность».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А.П.Чехов. «Смерть чиновника». Образ «маленького человека».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«Тоска». Тема одиночества человека в мире.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рассказ «Тоска».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Беседа о стихах Н.А. Некрасова, Ф.И. Тютчева, А.А. Фета.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(на выбор).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 20 века.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«Темные аллеи».Лиризм повествования.</w:t>
            </w:r>
          </w:p>
          <w:p w:rsidR="001A3DD0" w:rsidRPr="000C50F2" w:rsidRDefault="001A3DD0" w:rsidP="00C8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Бунина (на выбор).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 «Собачье сердце» - </w:t>
            </w: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сатира на общество шариковых и швондеров.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повесть.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человека». Судьба Родины и судьба человека.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А.И. Солженицын.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Рассказ «Матрёнин двор».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 главной героини.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героини.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поэзия Серебряного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 Блок. Тема Родины в лирике поэта.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С.А. Есенин - певец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России. Тема Родины в лирике.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2" w:type="dxa"/>
          </w:tcPr>
          <w:p w:rsidR="001A3DD0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Новаторство поэзии В.В. Маяковского.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М.И. Цветаева. 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 Родины в лирическом цикле «Стихи о Москве».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природа в поэзии  Н.А. Заболоцкого.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конспект.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А.Ахматова.  Стихи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поэте и поэзии. Особенности поэтики.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 Пастернак.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Вечность и современность в стихах о природе и о любви.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А.Т.  Твардовский.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Раздумья о Родине и о природе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о войне 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лирике поэта.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 и романсы на стихи русских поэтов 19-20 века.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русские романсы.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литературы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Античная лирика. Гай Валерий Катулл. Слово о поэте.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лирику.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Данте Алигьери. «Божественная комедия».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Уильям Шекспир. «Гамлет» - «пьеса на века».</w:t>
            </w:r>
          </w:p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Трагизм любви Гамлета и Офелии.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И.В.Гёте. «Фауст» -философская трагедия эпохи Просвещения.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трагедии.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D0" w:rsidTr="00C83999">
        <w:tc>
          <w:tcPr>
            <w:tcW w:w="849" w:type="dxa"/>
          </w:tcPr>
          <w:p w:rsidR="001A3DD0" w:rsidRPr="000C50F2" w:rsidRDefault="001A3DD0" w:rsidP="00C83999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0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1A3DD0" w:rsidRPr="000C50F2" w:rsidRDefault="001A3DD0" w:rsidP="00C83999">
            <w:pPr>
              <w:tabs>
                <w:tab w:val="left" w:pos="229"/>
              </w:tabs>
              <w:spacing w:line="2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урок. Итоги года.</w:t>
            </w:r>
          </w:p>
        </w:tc>
        <w:tc>
          <w:tcPr>
            <w:tcW w:w="1674" w:type="dxa"/>
          </w:tcPr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DD0" w:rsidRDefault="001A3DD0" w:rsidP="00C8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A3DD0" w:rsidRDefault="001A3DD0" w:rsidP="00C8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D0" w:rsidRPr="000C50F2" w:rsidRDefault="001A3DD0" w:rsidP="001A3DD0">
      <w:pPr>
        <w:rPr>
          <w:rFonts w:ascii="Times New Roman" w:hAnsi="Times New Roman" w:cs="Times New Roman"/>
          <w:sz w:val="24"/>
          <w:szCs w:val="24"/>
        </w:rPr>
      </w:pPr>
    </w:p>
    <w:p w:rsidR="001A3DD0" w:rsidRDefault="001A3DD0" w:rsidP="009B7C5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A3DD0" w:rsidSect="00D77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3B" w:rsidRDefault="00A6173B" w:rsidP="0046096C">
      <w:pPr>
        <w:spacing w:after="0" w:line="240" w:lineRule="auto"/>
      </w:pPr>
      <w:r>
        <w:separator/>
      </w:r>
    </w:p>
  </w:endnote>
  <w:endnote w:type="continuationSeparator" w:id="1">
    <w:p w:rsidR="00A6173B" w:rsidRDefault="00A6173B" w:rsidP="0046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3B" w:rsidRDefault="00A6173B" w:rsidP="0046096C">
      <w:pPr>
        <w:spacing w:after="0" w:line="240" w:lineRule="auto"/>
      </w:pPr>
      <w:r>
        <w:separator/>
      </w:r>
    </w:p>
  </w:footnote>
  <w:footnote w:type="continuationSeparator" w:id="1">
    <w:p w:rsidR="00A6173B" w:rsidRDefault="00A6173B" w:rsidP="0046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5FD2"/>
    <w:multiLevelType w:val="multilevel"/>
    <w:tmpl w:val="7C1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E3EEA"/>
    <w:multiLevelType w:val="multilevel"/>
    <w:tmpl w:val="C9CC48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AA7568"/>
    <w:multiLevelType w:val="multilevel"/>
    <w:tmpl w:val="DF62453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F7B86"/>
    <w:multiLevelType w:val="multilevel"/>
    <w:tmpl w:val="3F70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3956AD"/>
    <w:multiLevelType w:val="hybridMultilevel"/>
    <w:tmpl w:val="FE98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89"/>
    <w:multiLevelType w:val="multilevel"/>
    <w:tmpl w:val="E9C82A2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B76CB"/>
    <w:multiLevelType w:val="multilevel"/>
    <w:tmpl w:val="4E3E37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F6E19"/>
    <w:multiLevelType w:val="multilevel"/>
    <w:tmpl w:val="E8F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22D1F"/>
    <w:multiLevelType w:val="multilevel"/>
    <w:tmpl w:val="56C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52852"/>
    <w:multiLevelType w:val="multilevel"/>
    <w:tmpl w:val="31B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64B07"/>
    <w:multiLevelType w:val="multilevel"/>
    <w:tmpl w:val="1A582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F72B6"/>
    <w:multiLevelType w:val="multilevel"/>
    <w:tmpl w:val="F0D81F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533A2"/>
    <w:multiLevelType w:val="multilevel"/>
    <w:tmpl w:val="162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9B0D02"/>
    <w:multiLevelType w:val="multilevel"/>
    <w:tmpl w:val="875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60886"/>
    <w:multiLevelType w:val="multilevel"/>
    <w:tmpl w:val="382C4C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74124"/>
    <w:multiLevelType w:val="multilevel"/>
    <w:tmpl w:val="746E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FE0CDC"/>
    <w:multiLevelType w:val="hybridMultilevel"/>
    <w:tmpl w:val="4B1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2251C"/>
    <w:multiLevelType w:val="hybridMultilevel"/>
    <w:tmpl w:val="D0E433E2"/>
    <w:lvl w:ilvl="0" w:tplc="18E0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1A1B25"/>
    <w:multiLevelType w:val="multilevel"/>
    <w:tmpl w:val="3BE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F21A2"/>
    <w:multiLevelType w:val="multilevel"/>
    <w:tmpl w:val="D52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9E0AC0"/>
    <w:multiLevelType w:val="multilevel"/>
    <w:tmpl w:val="8256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32AA1"/>
    <w:multiLevelType w:val="multilevel"/>
    <w:tmpl w:val="5AB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11E0D"/>
    <w:multiLevelType w:val="hybridMultilevel"/>
    <w:tmpl w:val="B1B6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DC8"/>
    <w:multiLevelType w:val="hybridMultilevel"/>
    <w:tmpl w:val="B9DE266E"/>
    <w:lvl w:ilvl="0" w:tplc="C0CAB3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CE4EAA"/>
    <w:multiLevelType w:val="multilevel"/>
    <w:tmpl w:val="444C84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C4DBD"/>
    <w:multiLevelType w:val="multilevel"/>
    <w:tmpl w:val="C134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030F2D"/>
    <w:multiLevelType w:val="hybridMultilevel"/>
    <w:tmpl w:val="BCDA6B1C"/>
    <w:lvl w:ilvl="0" w:tplc="8EE0A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41C0D"/>
    <w:multiLevelType w:val="multilevel"/>
    <w:tmpl w:val="A22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D6BAE"/>
    <w:multiLevelType w:val="multilevel"/>
    <w:tmpl w:val="62E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2E01EA"/>
    <w:multiLevelType w:val="multilevel"/>
    <w:tmpl w:val="156AD18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ED0626"/>
    <w:multiLevelType w:val="multilevel"/>
    <w:tmpl w:val="13CC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8"/>
  </w:num>
  <w:num w:numId="4">
    <w:abstractNumId w:val="41"/>
  </w:num>
  <w:num w:numId="5">
    <w:abstractNumId w:val="40"/>
  </w:num>
  <w:num w:numId="6">
    <w:abstractNumId w:val="27"/>
  </w:num>
  <w:num w:numId="7">
    <w:abstractNumId w:val="23"/>
  </w:num>
  <w:num w:numId="8">
    <w:abstractNumId w:val="17"/>
  </w:num>
  <w:num w:numId="9">
    <w:abstractNumId w:val="18"/>
  </w:num>
  <w:num w:numId="10">
    <w:abstractNumId w:val="6"/>
  </w:num>
  <w:num w:numId="11">
    <w:abstractNumId w:val="13"/>
  </w:num>
  <w:num w:numId="12">
    <w:abstractNumId w:val="9"/>
  </w:num>
  <w:num w:numId="13">
    <w:abstractNumId w:val="33"/>
  </w:num>
  <w:num w:numId="14">
    <w:abstractNumId w:val="12"/>
  </w:num>
  <w:num w:numId="15">
    <w:abstractNumId w:val="11"/>
  </w:num>
  <w:num w:numId="16">
    <w:abstractNumId w:val="25"/>
  </w:num>
  <w:num w:numId="17">
    <w:abstractNumId w:val="31"/>
  </w:num>
  <w:num w:numId="18">
    <w:abstractNumId w:val="36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26"/>
  </w:num>
  <w:num w:numId="24">
    <w:abstractNumId w:val="29"/>
  </w:num>
  <w:num w:numId="25">
    <w:abstractNumId w:val="3"/>
  </w:num>
  <w:num w:numId="26">
    <w:abstractNumId w:val="2"/>
  </w:num>
  <w:num w:numId="27">
    <w:abstractNumId w:val="22"/>
  </w:num>
  <w:num w:numId="28">
    <w:abstractNumId w:val="4"/>
  </w:num>
  <w:num w:numId="29">
    <w:abstractNumId w:val="7"/>
  </w:num>
  <w:num w:numId="30">
    <w:abstractNumId w:val="20"/>
  </w:num>
  <w:num w:numId="31">
    <w:abstractNumId w:val="35"/>
  </w:num>
  <w:num w:numId="32">
    <w:abstractNumId w:val="0"/>
  </w:num>
  <w:num w:numId="33">
    <w:abstractNumId w:val="8"/>
  </w:num>
  <w:num w:numId="34">
    <w:abstractNumId w:val="21"/>
  </w:num>
  <w:num w:numId="35">
    <w:abstractNumId w:val="16"/>
  </w:num>
  <w:num w:numId="36">
    <w:abstractNumId w:val="15"/>
  </w:num>
  <w:num w:numId="37">
    <w:abstractNumId w:val="19"/>
  </w:num>
  <w:num w:numId="38">
    <w:abstractNumId w:val="14"/>
  </w:num>
  <w:num w:numId="39">
    <w:abstractNumId w:val="39"/>
  </w:num>
  <w:num w:numId="40">
    <w:abstractNumId w:val="1"/>
  </w:num>
  <w:num w:numId="41">
    <w:abstractNumId w:val="37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AE"/>
    <w:rsid w:val="000032A2"/>
    <w:rsid w:val="00005399"/>
    <w:rsid w:val="000077F3"/>
    <w:rsid w:val="00016FA7"/>
    <w:rsid w:val="000407A7"/>
    <w:rsid w:val="0005442D"/>
    <w:rsid w:val="00066B84"/>
    <w:rsid w:val="0008488F"/>
    <w:rsid w:val="00094023"/>
    <w:rsid w:val="000E6F81"/>
    <w:rsid w:val="000F376E"/>
    <w:rsid w:val="000F3EA6"/>
    <w:rsid w:val="00110BCB"/>
    <w:rsid w:val="00111E21"/>
    <w:rsid w:val="001222D0"/>
    <w:rsid w:val="001239AF"/>
    <w:rsid w:val="00133C31"/>
    <w:rsid w:val="001448C4"/>
    <w:rsid w:val="00184A7D"/>
    <w:rsid w:val="001A3DD0"/>
    <w:rsid w:val="001B6EDF"/>
    <w:rsid w:val="001D2A41"/>
    <w:rsid w:val="001F5B23"/>
    <w:rsid w:val="00201097"/>
    <w:rsid w:val="0020585D"/>
    <w:rsid w:val="002150D5"/>
    <w:rsid w:val="002268C2"/>
    <w:rsid w:val="002406B9"/>
    <w:rsid w:val="00251BAD"/>
    <w:rsid w:val="002706DA"/>
    <w:rsid w:val="00295A6A"/>
    <w:rsid w:val="00297925"/>
    <w:rsid w:val="002B3BA4"/>
    <w:rsid w:val="002C2BA6"/>
    <w:rsid w:val="002F421D"/>
    <w:rsid w:val="002F4481"/>
    <w:rsid w:val="0030149A"/>
    <w:rsid w:val="00310F83"/>
    <w:rsid w:val="003118EE"/>
    <w:rsid w:val="00320EBE"/>
    <w:rsid w:val="00332CE1"/>
    <w:rsid w:val="00336830"/>
    <w:rsid w:val="00337E10"/>
    <w:rsid w:val="003475E4"/>
    <w:rsid w:val="0036050A"/>
    <w:rsid w:val="00370687"/>
    <w:rsid w:val="00380FCF"/>
    <w:rsid w:val="00383F5D"/>
    <w:rsid w:val="003903CF"/>
    <w:rsid w:val="003C710D"/>
    <w:rsid w:val="003E1EC6"/>
    <w:rsid w:val="003F51E8"/>
    <w:rsid w:val="003F56B1"/>
    <w:rsid w:val="00403553"/>
    <w:rsid w:val="00404221"/>
    <w:rsid w:val="004322A1"/>
    <w:rsid w:val="00435113"/>
    <w:rsid w:val="0046096C"/>
    <w:rsid w:val="004A001A"/>
    <w:rsid w:val="004D1759"/>
    <w:rsid w:val="004D316C"/>
    <w:rsid w:val="004F0BFB"/>
    <w:rsid w:val="004F4779"/>
    <w:rsid w:val="00525249"/>
    <w:rsid w:val="00535422"/>
    <w:rsid w:val="005507A2"/>
    <w:rsid w:val="00585339"/>
    <w:rsid w:val="00587045"/>
    <w:rsid w:val="005A3858"/>
    <w:rsid w:val="005A50B5"/>
    <w:rsid w:val="005C04CC"/>
    <w:rsid w:val="005D65FF"/>
    <w:rsid w:val="005F3F98"/>
    <w:rsid w:val="005F4088"/>
    <w:rsid w:val="00601C5E"/>
    <w:rsid w:val="0061359B"/>
    <w:rsid w:val="006179C7"/>
    <w:rsid w:val="0063662A"/>
    <w:rsid w:val="006538AE"/>
    <w:rsid w:val="00654FDF"/>
    <w:rsid w:val="006739B0"/>
    <w:rsid w:val="006A7579"/>
    <w:rsid w:val="006C24ED"/>
    <w:rsid w:val="006F058A"/>
    <w:rsid w:val="006F3574"/>
    <w:rsid w:val="00704F7F"/>
    <w:rsid w:val="00712F71"/>
    <w:rsid w:val="00730AB3"/>
    <w:rsid w:val="00731456"/>
    <w:rsid w:val="0074793A"/>
    <w:rsid w:val="007551F3"/>
    <w:rsid w:val="00775E75"/>
    <w:rsid w:val="0078010E"/>
    <w:rsid w:val="007B01CF"/>
    <w:rsid w:val="007B185C"/>
    <w:rsid w:val="007D1485"/>
    <w:rsid w:val="007D1E1E"/>
    <w:rsid w:val="007D3618"/>
    <w:rsid w:val="007D7FAA"/>
    <w:rsid w:val="0083577C"/>
    <w:rsid w:val="00840BC4"/>
    <w:rsid w:val="00863B13"/>
    <w:rsid w:val="00892AB0"/>
    <w:rsid w:val="008B35E4"/>
    <w:rsid w:val="008B5597"/>
    <w:rsid w:val="008B70DB"/>
    <w:rsid w:val="008C447B"/>
    <w:rsid w:val="008F6134"/>
    <w:rsid w:val="00902D28"/>
    <w:rsid w:val="00913D56"/>
    <w:rsid w:val="00932393"/>
    <w:rsid w:val="00953988"/>
    <w:rsid w:val="0096011C"/>
    <w:rsid w:val="009704A8"/>
    <w:rsid w:val="0098602C"/>
    <w:rsid w:val="009B7C52"/>
    <w:rsid w:val="009C6735"/>
    <w:rsid w:val="009D71ED"/>
    <w:rsid w:val="009E5891"/>
    <w:rsid w:val="009F0EEF"/>
    <w:rsid w:val="00A3672A"/>
    <w:rsid w:val="00A45C5E"/>
    <w:rsid w:val="00A6173B"/>
    <w:rsid w:val="00A72EF2"/>
    <w:rsid w:val="00AA7E44"/>
    <w:rsid w:val="00AD1666"/>
    <w:rsid w:val="00B01100"/>
    <w:rsid w:val="00B074F0"/>
    <w:rsid w:val="00B34CCA"/>
    <w:rsid w:val="00B35A63"/>
    <w:rsid w:val="00B368A9"/>
    <w:rsid w:val="00B64E87"/>
    <w:rsid w:val="00B65351"/>
    <w:rsid w:val="00B74F71"/>
    <w:rsid w:val="00BB0006"/>
    <w:rsid w:val="00BC22AB"/>
    <w:rsid w:val="00BE6C85"/>
    <w:rsid w:val="00BE6E06"/>
    <w:rsid w:val="00BF0FBB"/>
    <w:rsid w:val="00BF468D"/>
    <w:rsid w:val="00C00F26"/>
    <w:rsid w:val="00C21290"/>
    <w:rsid w:val="00C24B3A"/>
    <w:rsid w:val="00C252DF"/>
    <w:rsid w:val="00C2600C"/>
    <w:rsid w:val="00C67EE3"/>
    <w:rsid w:val="00C67FF0"/>
    <w:rsid w:val="00C72E71"/>
    <w:rsid w:val="00CA003F"/>
    <w:rsid w:val="00CB4D95"/>
    <w:rsid w:val="00CB61FA"/>
    <w:rsid w:val="00CC0B1F"/>
    <w:rsid w:val="00CD4B65"/>
    <w:rsid w:val="00CF22D0"/>
    <w:rsid w:val="00D1308C"/>
    <w:rsid w:val="00D46B7B"/>
    <w:rsid w:val="00D62D79"/>
    <w:rsid w:val="00D665B7"/>
    <w:rsid w:val="00D771AE"/>
    <w:rsid w:val="00D7777F"/>
    <w:rsid w:val="00D85AFD"/>
    <w:rsid w:val="00D93456"/>
    <w:rsid w:val="00D95F53"/>
    <w:rsid w:val="00DB4695"/>
    <w:rsid w:val="00DB6F9A"/>
    <w:rsid w:val="00E0219E"/>
    <w:rsid w:val="00E15035"/>
    <w:rsid w:val="00E15849"/>
    <w:rsid w:val="00E23F2C"/>
    <w:rsid w:val="00E257C4"/>
    <w:rsid w:val="00E44D89"/>
    <w:rsid w:val="00E5117F"/>
    <w:rsid w:val="00E60578"/>
    <w:rsid w:val="00E742B0"/>
    <w:rsid w:val="00EA0C42"/>
    <w:rsid w:val="00EB1BDF"/>
    <w:rsid w:val="00EB60CA"/>
    <w:rsid w:val="00ED3EF9"/>
    <w:rsid w:val="00EE2F0F"/>
    <w:rsid w:val="00EE577F"/>
    <w:rsid w:val="00F02395"/>
    <w:rsid w:val="00F44063"/>
    <w:rsid w:val="00F7641B"/>
    <w:rsid w:val="00F90B6A"/>
    <w:rsid w:val="00FA0656"/>
    <w:rsid w:val="00FA5E19"/>
    <w:rsid w:val="00FB06B4"/>
    <w:rsid w:val="00FC7E39"/>
    <w:rsid w:val="00FD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CF"/>
  </w:style>
  <w:style w:type="paragraph" w:styleId="1">
    <w:name w:val="heading 1"/>
    <w:basedOn w:val="a"/>
    <w:link w:val="10"/>
    <w:uiPriority w:val="9"/>
    <w:qFormat/>
    <w:rsid w:val="00D7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7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771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71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71A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2">
    <w:name w:val="c22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D771AE"/>
  </w:style>
  <w:style w:type="character" w:customStyle="1" w:styleId="c1">
    <w:name w:val="c1"/>
    <w:basedOn w:val="a0"/>
    <w:rsid w:val="00D771AE"/>
  </w:style>
  <w:style w:type="paragraph" w:customStyle="1" w:styleId="c85">
    <w:name w:val="c85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771AE"/>
  </w:style>
  <w:style w:type="paragraph" w:customStyle="1" w:styleId="c14">
    <w:name w:val="c14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1AE"/>
  </w:style>
  <w:style w:type="character" w:styleId="a3">
    <w:name w:val="Hyperlink"/>
    <w:basedOn w:val="a0"/>
    <w:uiPriority w:val="99"/>
    <w:semiHidden/>
    <w:unhideWhenUsed/>
    <w:rsid w:val="00D771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1AE"/>
    <w:rPr>
      <w:color w:val="800080"/>
      <w:u w:val="single"/>
    </w:rPr>
  </w:style>
  <w:style w:type="character" w:customStyle="1" w:styleId="c7">
    <w:name w:val="c7"/>
    <w:basedOn w:val="a0"/>
    <w:rsid w:val="00D771AE"/>
  </w:style>
  <w:style w:type="paragraph" w:customStyle="1" w:styleId="c29">
    <w:name w:val="c29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1AE"/>
  </w:style>
  <w:style w:type="character" w:customStyle="1" w:styleId="c61">
    <w:name w:val="c61"/>
    <w:basedOn w:val="a0"/>
    <w:rsid w:val="00D771AE"/>
  </w:style>
  <w:style w:type="paragraph" w:customStyle="1" w:styleId="c100">
    <w:name w:val="c100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71AE"/>
  </w:style>
  <w:style w:type="paragraph" w:customStyle="1" w:styleId="c94">
    <w:name w:val="c94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771AE"/>
  </w:style>
  <w:style w:type="paragraph" w:customStyle="1" w:styleId="c101">
    <w:name w:val="c101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771AE"/>
  </w:style>
  <w:style w:type="character" w:customStyle="1" w:styleId="c5">
    <w:name w:val="c5"/>
    <w:basedOn w:val="a0"/>
    <w:rsid w:val="00D771AE"/>
  </w:style>
  <w:style w:type="character" w:customStyle="1" w:styleId="c71">
    <w:name w:val="c71"/>
    <w:basedOn w:val="a0"/>
    <w:rsid w:val="00D771AE"/>
  </w:style>
  <w:style w:type="paragraph" w:customStyle="1" w:styleId="c84">
    <w:name w:val="c84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D771AE"/>
  </w:style>
  <w:style w:type="paragraph" w:customStyle="1" w:styleId="c33">
    <w:name w:val="c33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D771AE"/>
  </w:style>
  <w:style w:type="paragraph" w:styleId="a5">
    <w:name w:val="List Paragraph"/>
    <w:basedOn w:val="a"/>
    <w:uiPriority w:val="34"/>
    <w:qFormat/>
    <w:rsid w:val="00D771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96C"/>
  </w:style>
  <w:style w:type="paragraph" w:styleId="a8">
    <w:name w:val="footer"/>
    <w:basedOn w:val="a"/>
    <w:link w:val="a9"/>
    <w:uiPriority w:val="99"/>
    <w:semiHidden/>
    <w:unhideWhenUsed/>
    <w:rsid w:val="004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96C"/>
  </w:style>
  <w:style w:type="table" w:styleId="aa">
    <w:name w:val="Table Grid"/>
    <w:basedOn w:val="a1"/>
    <w:uiPriority w:val="59"/>
    <w:rsid w:val="0000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67F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C67FF0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E6B1-2159-4459-B8D1-0913664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8481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46</cp:revision>
  <cp:lastPrinted>2020-10-18T07:34:00Z</cp:lastPrinted>
  <dcterms:created xsi:type="dcterms:W3CDTF">2014-08-13T11:25:00Z</dcterms:created>
  <dcterms:modified xsi:type="dcterms:W3CDTF">2007-11-01T23:13:00Z</dcterms:modified>
</cp:coreProperties>
</file>