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6D" w:rsidRPr="00F5054C" w:rsidRDefault="00BA456D" w:rsidP="00BA456D">
      <w:pPr>
        <w:spacing w:after="0" w:line="360" w:lineRule="auto"/>
        <w:ind w:left="142" w:firstLine="709"/>
        <w:jc w:val="center"/>
        <w:rPr>
          <w:rFonts w:ascii="Liberation Serif" w:eastAsia="Calibri" w:hAnsi="Liberation Serif" w:cs="Mangal"/>
          <w:b/>
          <w:kern w:val="2"/>
          <w:sz w:val="24"/>
          <w:szCs w:val="24"/>
          <w:lang w:eastAsia="zh-CN" w:bidi="hi-IN"/>
        </w:rPr>
      </w:pPr>
      <w:r w:rsidRPr="00F5054C">
        <w:rPr>
          <w:rFonts w:ascii="Liberation Serif" w:eastAsia="SimSun" w:hAnsi="Liberation Serif" w:cs="Mangal"/>
          <w:noProof/>
          <w:kern w:val="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4188F9" wp14:editId="13308F01">
            <wp:simplePos x="0" y="0"/>
            <wp:positionH relativeFrom="column">
              <wp:posOffset>2790825</wp:posOffset>
            </wp:positionH>
            <wp:positionV relativeFrom="paragraph">
              <wp:posOffset>67945</wp:posOffset>
            </wp:positionV>
            <wp:extent cx="981075" cy="10287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A456D" w:rsidRPr="00F5054C" w:rsidRDefault="00BA456D" w:rsidP="00BA456D">
      <w:pPr>
        <w:spacing w:after="0" w:line="360" w:lineRule="auto"/>
        <w:ind w:left="142" w:firstLine="709"/>
        <w:jc w:val="center"/>
        <w:rPr>
          <w:rFonts w:ascii="Liberation Serif" w:eastAsia="Calibri" w:hAnsi="Liberation Serif" w:cs="Mangal"/>
          <w:b/>
          <w:kern w:val="2"/>
          <w:sz w:val="24"/>
          <w:szCs w:val="24"/>
          <w:lang w:eastAsia="zh-CN" w:bidi="hi-IN"/>
        </w:rPr>
      </w:pPr>
    </w:p>
    <w:p w:rsidR="00BA456D" w:rsidRPr="00F5054C" w:rsidRDefault="00BA456D" w:rsidP="00BA456D">
      <w:pPr>
        <w:spacing w:after="0" w:line="360" w:lineRule="auto"/>
        <w:ind w:left="142" w:firstLine="709"/>
        <w:jc w:val="center"/>
        <w:rPr>
          <w:rFonts w:ascii="Liberation Serif" w:eastAsia="Calibri" w:hAnsi="Liberation Serif" w:cs="Mangal"/>
          <w:b/>
          <w:kern w:val="2"/>
          <w:sz w:val="24"/>
          <w:szCs w:val="24"/>
          <w:lang w:eastAsia="zh-CN" w:bidi="hi-IN"/>
        </w:rPr>
      </w:pPr>
    </w:p>
    <w:p w:rsidR="00BA456D" w:rsidRPr="00F5054C" w:rsidRDefault="00BA456D" w:rsidP="00BA456D">
      <w:pPr>
        <w:spacing w:after="0" w:line="360" w:lineRule="auto"/>
        <w:ind w:left="142" w:firstLine="709"/>
        <w:jc w:val="center"/>
        <w:rPr>
          <w:rFonts w:ascii="Liberation Serif" w:eastAsia="Calibri" w:hAnsi="Liberation Serif" w:cs="Mangal"/>
          <w:b/>
          <w:kern w:val="2"/>
          <w:sz w:val="24"/>
          <w:szCs w:val="24"/>
          <w:lang w:eastAsia="zh-CN" w:bidi="hi-IN"/>
        </w:rPr>
      </w:pPr>
    </w:p>
    <w:p w:rsidR="00BA456D" w:rsidRPr="00F5054C" w:rsidRDefault="00BA456D" w:rsidP="00BA456D">
      <w:pPr>
        <w:spacing w:after="0" w:line="360" w:lineRule="auto"/>
        <w:ind w:left="142" w:firstLine="709"/>
        <w:jc w:val="center"/>
        <w:rPr>
          <w:rFonts w:ascii="Liberation Serif" w:eastAsia="Calibri" w:hAnsi="Liberation Serif" w:cs="Mangal"/>
          <w:b/>
          <w:kern w:val="2"/>
          <w:sz w:val="24"/>
          <w:szCs w:val="24"/>
          <w:lang w:eastAsia="zh-CN" w:bidi="hi-IN"/>
        </w:rPr>
      </w:pPr>
    </w:p>
    <w:p w:rsidR="00BA456D" w:rsidRPr="00F5054C" w:rsidRDefault="00BA456D" w:rsidP="00BA456D">
      <w:pPr>
        <w:spacing w:after="0" w:line="360" w:lineRule="auto"/>
        <w:ind w:left="142"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F505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BA456D" w:rsidRPr="00F5054C" w:rsidRDefault="00BA456D" w:rsidP="00BA456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F505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«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Городенская средняя общеобразовательная школа</w:t>
      </w:r>
      <w:r w:rsidRPr="00F505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»</w:t>
      </w:r>
    </w:p>
    <w:p w:rsidR="00BA456D" w:rsidRPr="00F5054C" w:rsidRDefault="00BA456D" w:rsidP="00BA456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F505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Льговского района Курской области</w:t>
      </w:r>
    </w:p>
    <w:p w:rsidR="00BA456D" w:rsidRPr="00F5054C" w:rsidRDefault="00BA456D" w:rsidP="00BA456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307734</w:t>
      </w:r>
      <w:r w:rsidRPr="00F505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Городенск</w:t>
      </w:r>
      <w:proofErr w:type="spellEnd"/>
    </w:p>
    <w:p w:rsidR="00BA456D" w:rsidRPr="00F5054C" w:rsidRDefault="00BA456D" w:rsidP="00BA456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 w:rsidRPr="00F5054C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Тел.  8 (47140)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76-1-34</w:t>
      </w:r>
    </w:p>
    <w:p w:rsidR="00BA456D" w:rsidRDefault="00BA456D" w:rsidP="00BA456D">
      <w:pPr>
        <w:rPr>
          <w:rFonts w:ascii="Times New Roman" w:hAnsi="Times New Roman" w:cs="Times New Roman"/>
          <w:b/>
          <w:sz w:val="28"/>
          <w:szCs w:val="28"/>
        </w:rPr>
      </w:pPr>
    </w:p>
    <w:p w:rsidR="00BA456D" w:rsidRDefault="00BA456D" w:rsidP="00BA45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Принята на педсовете                                                                         Утверждена</w:t>
      </w:r>
    </w:p>
    <w:p w:rsidR="00BA456D" w:rsidRDefault="00BA456D" w:rsidP="00BA456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 1 от «31» августа 2021г.         Приказ №118 от 01 сентября 2021г.</w:t>
      </w:r>
    </w:p>
    <w:p w:rsidR="00BA456D" w:rsidRDefault="00BA456D" w:rsidP="00BA456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Директор __________</w:t>
      </w:r>
      <w:proofErr w:type="spellStart"/>
      <w:r>
        <w:rPr>
          <w:rFonts w:ascii="Times New Roman" w:hAnsi="Times New Roman" w:cs="Times New Roman"/>
          <w:sz w:val="28"/>
        </w:rPr>
        <w:t>Н.С.Матвеев</w:t>
      </w:r>
      <w:proofErr w:type="spellEnd"/>
    </w:p>
    <w:p w:rsidR="00BA456D" w:rsidRDefault="00BA456D" w:rsidP="00BA456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A456D" w:rsidRDefault="00BA456D" w:rsidP="00BA456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A456D" w:rsidRDefault="00BA456D" w:rsidP="00BA456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A456D" w:rsidRDefault="00BA456D" w:rsidP="00BA456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A456D" w:rsidRDefault="00BA456D" w:rsidP="00BA456D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A456D" w:rsidRDefault="00BA456D" w:rsidP="00BA4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Рабочая программа </w:t>
      </w:r>
    </w:p>
    <w:p w:rsidR="00905178" w:rsidRDefault="00905178" w:rsidP="00BA4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внеурочной</w:t>
      </w:r>
      <w:r w:rsidRPr="0090517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деятельности</w:t>
      </w:r>
    </w:p>
    <w:p w:rsidR="00905178" w:rsidRDefault="00905178" w:rsidP="00BA4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«Я гражданин России»</w:t>
      </w:r>
    </w:p>
    <w:p w:rsidR="00905178" w:rsidRDefault="00905178" w:rsidP="00BA4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социальная направленность</w:t>
      </w:r>
    </w:p>
    <w:p w:rsidR="00905178" w:rsidRDefault="00905178" w:rsidP="00BA4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 класс</w:t>
      </w:r>
    </w:p>
    <w:p w:rsidR="00BA456D" w:rsidRDefault="00BA456D" w:rsidP="00BA4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Джавадовой Юлии Николаевны</w:t>
      </w:r>
    </w:p>
    <w:p w:rsidR="00BA456D" w:rsidRDefault="00BA456D" w:rsidP="00BA45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соответствие занимаемой должности</w:t>
      </w:r>
    </w:p>
    <w:p w:rsidR="00BA456D" w:rsidRDefault="00BA456D" w:rsidP="00BA456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56D" w:rsidRDefault="00BA456D" w:rsidP="00BA456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56D" w:rsidRDefault="00BA456D" w:rsidP="00BA456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56D" w:rsidRDefault="00BA456D" w:rsidP="00BA456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78" w:rsidRDefault="00905178" w:rsidP="00BA456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56D" w:rsidRDefault="00BA456D" w:rsidP="00BA456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56D" w:rsidRDefault="00BA456D" w:rsidP="00BA4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BA456D" w:rsidRDefault="00BA456D" w:rsidP="00BA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56D" w:rsidRPr="00905178" w:rsidRDefault="00774101" w:rsidP="009051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1"/>
        </w:rPr>
      </w:pPr>
      <w:r>
        <w:rPr>
          <w:b/>
          <w:bCs/>
          <w:color w:val="000000"/>
          <w:sz w:val="28"/>
          <w:szCs w:val="21"/>
        </w:rPr>
        <w:t>1.</w:t>
      </w:r>
      <w:r w:rsidR="00BA456D" w:rsidRPr="00905178">
        <w:rPr>
          <w:b/>
          <w:bCs/>
          <w:color w:val="000000"/>
          <w:sz w:val="28"/>
          <w:szCs w:val="21"/>
        </w:rPr>
        <w:t>Пояснительная записка</w:t>
      </w:r>
    </w:p>
    <w:p w:rsidR="00BA456D" w:rsidRPr="00905178" w:rsidRDefault="00BA456D" w:rsidP="009051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905178">
        <w:rPr>
          <w:color w:val="000000"/>
          <w:sz w:val="28"/>
          <w:szCs w:val="21"/>
        </w:rPr>
        <w:t>Рабочая программа составлена на основе Федерального государственного образовательного стандарта основного общего образования, приказа Министерства образования и науки РФ от 29 июня 2017г. №613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№413»;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2016г. №2/16-з (Реестр примерных основных общеобразовательных программ/Министерство образования</w:t>
      </w:r>
      <w:r w:rsidR="00774101">
        <w:rPr>
          <w:color w:val="000000"/>
          <w:sz w:val="28"/>
          <w:szCs w:val="21"/>
        </w:rPr>
        <w:t xml:space="preserve"> и науки Российской Федерации)</w:t>
      </w:r>
      <w:r w:rsidRPr="00905178">
        <w:rPr>
          <w:color w:val="000000"/>
          <w:sz w:val="28"/>
          <w:szCs w:val="21"/>
        </w:rPr>
        <w:t>, приказа Министерства образования и науки РФ от 31.03.2014 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Программы по внеурочной деятельности «Гражданин, общество, право» для 10 класса.</w:t>
      </w:r>
    </w:p>
    <w:p w:rsidR="00BA456D" w:rsidRPr="00905178" w:rsidRDefault="00BA456D" w:rsidP="009051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905178">
        <w:rPr>
          <w:b/>
          <w:bCs/>
          <w:color w:val="000000"/>
          <w:sz w:val="28"/>
          <w:szCs w:val="21"/>
        </w:rPr>
        <w:t>Цели изучения курса «Я -гражданин России» в 10 классе:</w:t>
      </w:r>
    </w:p>
    <w:p w:rsidR="00B961F9" w:rsidRPr="00905178" w:rsidRDefault="00BA456D" w:rsidP="009051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905178">
        <w:rPr>
          <w:color w:val="000000"/>
          <w:sz w:val="28"/>
          <w:szCs w:val="21"/>
        </w:rPr>
        <w:t>1.Равитие личности в ответственный период социаль</w:t>
      </w:r>
      <w:r w:rsidRPr="00905178">
        <w:rPr>
          <w:color w:val="000000"/>
          <w:sz w:val="28"/>
          <w:szCs w:val="21"/>
        </w:rPr>
        <w:softHyphen/>
        <w:t>ного взросления человека, ее познаватель</w:t>
      </w:r>
      <w:r w:rsidRPr="00905178">
        <w:rPr>
          <w:color w:val="000000"/>
          <w:sz w:val="28"/>
          <w:szCs w:val="21"/>
        </w:rPr>
        <w:softHyphen/>
        <w:t>ных интересов, критического мышления в процессе вос</w:t>
      </w:r>
      <w:r w:rsidRPr="00905178">
        <w:rPr>
          <w:color w:val="000000"/>
          <w:sz w:val="28"/>
          <w:szCs w:val="21"/>
        </w:rPr>
        <w:softHyphen/>
        <w:t>приятия социальной (в том числе экономической и пра</w:t>
      </w:r>
      <w:r w:rsidRPr="00905178">
        <w:rPr>
          <w:color w:val="000000"/>
          <w:sz w:val="28"/>
          <w:szCs w:val="21"/>
        </w:rPr>
        <w:softHyphen/>
        <w:t>вовой) информации и определения собственной позиции; нравственной и правовой культуры, экономического обра</w:t>
      </w:r>
      <w:r w:rsidRPr="00905178">
        <w:rPr>
          <w:color w:val="000000"/>
          <w:sz w:val="28"/>
          <w:szCs w:val="21"/>
        </w:rPr>
        <w:softHyphen/>
        <w:t>за мышления, способности к</w:t>
      </w:r>
      <w:r w:rsidR="00B961F9" w:rsidRPr="00905178">
        <w:rPr>
          <w:color w:val="000000"/>
          <w:sz w:val="28"/>
          <w:szCs w:val="21"/>
        </w:rPr>
        <w:t xml:space="preserve"> самоопределению и саморе</w:t>
      </w:r>
      <w:r w:rsidR="00B961F9" w:rsidRPr="00905178">
        <w:rPr>
          <w:color w:val="000000"/>
          <w:sz w:val="28"/>
          <w:szCs w:val="21"/>
        </w:rPr>
        <w:softHyphen/>
        <w:t>ализации;</w:t>
      </w:r>
    </w:p>
    <w:p w:rsidR="00B961F9" w:rsidRPr="00905178" w:rsidRDefault="00B961F9" w:rsidP="009051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905178">
        <w:rPr>
          <w:color w:val="000000"/>
          <w:sz w:val="28"/>
          <w:szCs w:val="21"/>
        </w:rPr>
        <w:t>2.воспитание общероссийской идентичности, граждан</w:t>
      </w:r>
      <w:r w:rsidRPr="00905178">
        <w:rPr>
          <w:color w:val="000000"/>
          <w:sz w:val="28"/>
          <w:szCs w:val="21"/>
        </w:rPr>
        <w:softHyphen/>
        <w:t>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</w:t>
      </w:r>
      <w:r w:rsidRPr="00905178">
        <w:rPr>
          <w:color w:val="000000"/>
          <w:sz w:val="28"/>
          <w:szCs w:val="21"/>
        </w:rPr>
        <w:softHyphen/>
        <w:t>дерации;</w:t>
      </w:r>
    </w:p>
    <w:p w:rsidR="00B961F9" w:rsidRPr="00905178" w:rsidRDefault="00B961F9" w:rsidP="009051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905178">
        <w:rPr>
          <w:color w:val="000000"/>
          <w:sz w:val="28"/>
          <w:szCs w:val="21"/>
        </w:rPr>
        <w:lastRenderedPageBreak/>
        <w:t>3.Освоение на уровне функциональной грамотности сис</w:t>
      </w:r>
      <w:r w:rsidRPr="00905178">
        <w:rPr>
          <w:color w:val="000000"/>
          <w:sz w:val="28"/>
          <w:szCs w:val="21"/>
        </w:rPr>
        <w:softHyphen/>
        <w:t>темы необходимых для социальной адаптации знаний: об обществе; основных социальных ролях; о позитивно оце</w:t>
      </w:r>
      <w:r w:rsidRPr="00905178">
        <w:rPr>
          <w:color w:val="000000"/>
          <w:sz w:val="28"/>
          <w:szCs w:val="21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Pr="00905178">
        <w:rPr>
          <w:color w:val="000000"/>
          <w:sz w:val="28"/>
          <w:szCs w:val="21"/>
        </w:rPr>
        <w:softHyphen/>
        <w:t>щественных отношений; механизмах реализации и защи</w:t>
      </w:r>
      <w:r w:rsidRPr="00905178">
        <w:rPr>
          <w:color w:val="000000"/>
          <w:sz w:val="28"/>
          <w:szCs w:val="21"/>
        </w:rPr>
        <w:softHyphen/>
        <w:t>ты прав человека и гражданина;</w:t>
      </w:r>
    </w:p>
    <w:p w:rsidR="00B961F9" w:rsidRPr="00905178" w:rsidRDefault="00B961F9" w:rsidP="009051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905178">
        <w:rPr>
          <w:color w:val="000000"/>
          <w:sz w:val="28"/>
          <w:szCs w:val="21"/>
        </w:rPr>
        <w:t>4.Овладение умениями познавательной, коммуникатив</w:t>
      </w:r>
      <w:r w:rsidRPr="00905178">
        <w:rPr>
          <w:color w:val="000000"/>
          <w:sz w:val="28"/>
          <w:szCs w:val="21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B961F9" w:rsidRPr="00905178" w:rsidRDefault="00B961F9" w:rsidP="009051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905178">
        <w:rPr>
          <w:color w:val="000000"/>
          <w:sz w:val="28"/>
          <w:szCs w:val="21"/>
        </w:rPr>
        <w:t>5.Формирование опыта применения полученных зна</w:t>
      </w:r>
      <w:r w:rsidRPr="00905178">
        <w:rPr>
          <w:color w:val="000000"/>
          <w:sz w:val="28"/>
          <w:szCs w:val="21"/>
        </w:rPr>
        <w:softHyphen/>
        <w:t>ний для решения типичных задач в области социальных отношений, экономической и гражданско- общественной деятельности, межличностных отношений, отношений между людьми различных национальностей и вероиспове</w:t>
      </w:r>
      <w:r w:rsidRPr="00905178">
        <w:rPr>
          <w:color w:val="000000"/>
          <w:sz w:val="28"/>
          <w:szCs w:val="21"/>
        </w:rPr>
        <w:softHyphen/>
        <w:t>даний, самостоятельной познавательной деятельности, правоотнош</w:t>
      </w:r>
      <w:r w:rsidR="00905178">
        <w:rPr>
          <w:color w:val="000000"/>
          <w:sz w:val="28"/>
          <w:szCs w:val="21"/>
        </w:rPr>
        <w:t>ений, семейно-бытовых отношений.</w:t>
      </w:r>
    </w:p>
    <w:p w:rsidR="00B961F9" w:rsidRPr="00905178" w:rsidRDefault="00B961F9" w:rsidP="009051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905178">
        <w:rPr>
          <w:b/>
          <w:bCs/>
          <w:color w:val="000000"/>
          <w:sz w:val="28"/>
          <w:szCs w:val="21"/>
        </w:rPr>
        <w:t>Задачи изучения курса «Я -гражданин России» в 10 классе:</w:t>
      </w:r>
    </w:p>
    <w:p w:rsidR="00B961F9" w:rsidRPr="00905178" w:rsidRDefault="00B961F9" w:rsidP="009051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905178">
        <w:rPr>
          <w:color w:val="000000"/>
          <w:sz w:val="28"/>
          <w:szCs w:val="21"/>
        </w:rPr>
        <w:t>1.Формирование целостного восприятия мира;</w:t>
      </w:r>
    </w:p>
    <w:p w:rsidR="00B961F9" w:rsidRPr="00905178" w:rsidRDefault="00B961F9" w:rsidP="009051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905178">
        <w:rPr>
          <w:color w:val="000000"/>
          <w:sz w:val="28"/>
          <w:szCs w:val="21"/>
        </w:rPr>
        <w:t>2.Воспитание уважения к внутреннему миру каждого человека;</w:t>
      </w:r>
    </w:p>
    <w:p w:rsidR="00B961F9" w:rsidRPr="00905178" w:rsidRDefault="00B961F9" w:rsidP="009051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905178">
        <w:rPr>
          <w:color w:val="000000"/>
          <w:sz w:val="28"/>
          <w:szCs w:val="21"/>
        </w:rPr>
        <w:t>3.Формирование культуры общения;</w:t>
      </w:r>
    </w:p>
    <w:p w:rsidR="00B961F9" w:rsidRPr="00905178" w:rsidRDefault="00B961F9" w:rsidP="009051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905178">
        <w:rPr>
          <w:color w:val="000000"/>
          <w:sz w:val="28"/>
          <w:szCs w:val="21"/>
        </w:rPr>
        <w:t>4.Воспитание волевых качеств, культуры мышления и культуры чувств;</w:t>
      </w:r>
    </w:p>
    <w:p w:rsidR="00B961F9" w:rsidRPr="00905178" w:rsidRDefault="00B961F9" w:rsidP="009051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905178">
        <w:rPr>
          <w:color w:val="000000"/>
          <w:sz w:val="28"/>
          <w:szCs w:val="21"/>
        </w:rPr>
        <w:t>5.Выработка этических принципов на основе правовой культуры; в сохранении природы и созидании культуры Отечества.</w:t>
      </w:r>
    </w:p>
    <w:p w:rsidR="00B961F9" w:rsidRPr="00905178" w:rsidRDefault="00B961F9" w:rsidP="009051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905178">
        <w:rPr>
          <w:color w:val="000000"/>
          <w:sz w:val="28"/>
          <w:szCs w:val="21"/>
        </w:rPr>
        <w:t>6.Приобщить обучающихся к общественной деятельности и школьным традициям, участие обучающихся в краеведческой и общественной работе.</w:t>
      </w:r>
    </w:p>
    <w:p w:rsidR="00B961F9" w:rsidRPr="00905178" w:rsidRDefault="00B961F9" w:rsidP="0090517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1"/>
        </w:rPr>
      </w:pPr>
      <w:r w:rsidRPr="00905178">
        <w:rPr>
          <w:color w:val="000000"/>
          <w:sz w:val="28"/>
          <w:szCs w:val="21"/>
        </w:rPr>
        <w:t>7.Знать историю родного края и историю развития правового поля в своем регионе.</w:t>
      </w: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774101" w:rsidRDefault="00774101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774101" w:rsidRDefault="00774101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774101" w:rsidRDefault="00774101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774101" w:rsidRDefault="00774101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B961F9" w:rsidRPr="00905178" w:rsidRDefault="00774101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lastRenderedPageBreak/>
        <w:t>2.</w:t>
      </w:r>
      <w:r w:rsidR="00B961F9" w:rsidRPr="0090517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 Результаты освоения курса внеурочной деятельности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 xml:space="preserve">Личностные, </w:t>
      </w:r>
      <w:proofErr w:type="spellStart"/>
      <w:r w:rsidRPr="0090517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метапредметные</w:t>
      </w:r>
      <w:proofErr w:type="spellEnd"/>
      <w:r w:rsidRPr="0090517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 xml:space="preserve"> результаты освоения курса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Программа предусматривает формирование у учащих</w:t>
      </w: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 xml:space="preserve">ся </w:t>
      </w:r>
      <w:proofErr w:type="spellStart"/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общеучебных</w:t>
      </w:r>
      <w:proofErr w:type="spellEnd"/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умений и навыков, универсальных способов деятельности и ключевых компетенций.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Личностные результаты выражаются в следующих убеждениях и ка</w:t>
      </w:r>
      <w:r w:rsidRPr="0090517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softHyphen/>
        <w:t>чествах: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1.Умение сделать осознанный выбор путей продолжения образова</w:t>
      </w: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>ния или будущей профессиональной деятельности.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2.Умение применять на практике социальные навыки,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3.Осмысление совокупности моральных и правовых норм и гуманистических ценностей;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4.Умение сознательно организовывать свою познава</w:t>
      </w: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>тельную деятельность (от постановки цели до получения и оценки результата);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 xml:space="preserve">К важнейшим </w:t>
      </w:r>
      <w:proofErr w:type="spellStart"/>
      <w:r w:rsidRPr="0090517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метапредметным</w:t>
      </w:r>
      <w:proofErr w:type="spellEnd"/>
      <w:r w:rsidRPr="0090517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 xml:space="preserve"> результатам изучения</w:t>
      </w: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 учебного курса «Гражданин. Общество. Право» относятся: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1.Владение такими видами публичных выступлений, как высказывание, монолог, дискуссия; следование эти</w:t>
      </w: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>ческим нормам и правилам ведения диалога;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2.Выполнение познавательных и практических зада</w:t>
      </w: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>ний, в том числе с использованием проектной деятельнос</w:t>
      </w: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>ти, на занятиях и в доступной социальной практике, рас</w:t>
      </w: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>считанных на: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1)  использование элементов причинно-следственного анализа;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2)   исследование несложных реальных связей и зависи</w:t>
      </w: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>мостей;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  3) определение сущностных характеристик изучаемого объекта;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4)   выбор верных критериев для сравнения, сопоставле</w:t>
      </w: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>ния, оценки объектов;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5)  поиск и извлечение нужной информации по задан</w:t>
      </w: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>ной теме в адаптированных источниках различного типа;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lastRenderedPageBreak/>
        <w:t>6) перевод информации из одной знаковой системы в другую (из текста в таблицу, из аудиовизуального ряда в текст и др.),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7) выбор знаковых систем адекватно познава</w:t>
      </w: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>тельной и коммуникативной ситуации;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8)  объяснение изученных положений на конкретных примерах;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9)   оценку своих учебных достижений, поведения, черт своей личности с учетом мнения других людей, в том чис</w:t>
      </w: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>ле для корректировки собственного поведения в окружа</w:t>
      </w: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>ющей среде, следование в повседневной жизни этическим и правовым нормам, выполнение экологических требова</w:t>
      </w: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>ний;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10) определение собственного отношения к явлениям современной жизни, формулирование своей точки зрения.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Программа предусматривает формирование у учащих</w:t>
      </w:r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softHyphen/>
        <w:t xml:space="preserve">ся </w:t>
      </w:r>
      <w:proofErr w:type="spellStart"/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>общеучебных</w:t>
      </w:r>
      <w:proofErr w:type="spellEnd"/>
      <w:r w:rsidRPr="00905178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умений и навыков, универсальных способов деятельности и ключевых компетенций.</w:t>
      </w:r>
    </w:p>
    <w:p w:rsidR="00B961F9" w:rsidRPr="00905178" w:rsidRDefault="00B961F9" w:rsidP="009051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905178" w:rsidRDefault="00905178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905178" w:rsidRDefault="00905178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905178" w:rsidRDefault="00905178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905178" w:rsidRDefault="00905178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905178" w:rsidRDefault="00905178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905178" w:rsidRDefault="00905178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Pr="00774101" w:rsidRDefault="00774101" w:rsidP="00B96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lastRenderedPageBreak/>
        <w:t>3</w:t>
      </w:r>
      <w:r w:rsidR="00B961F9"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. Содержание курса внеурочной</w:t>
      </w:r>
      <w:r w:rsidR="00B961F9"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r w:rsidR="00B961F9"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деятельности</w:t>
      </w:r>
    </w:p>
    <w:p w:rsidR="00B961F9" w:rsidRPr="00774101" w:rsidRDefault="00B961F9" w:rsidP="00B96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774101" w:rsidRP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Введение. Роль права в жизни человека и общества (2 ч)</w:t>
      </w:r>
    </w:p>
    <w:p w:rsidR="00774101" w:rsidRP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Тема 1. Как и почему зарождается право? (2 ч)</w:t>
      </w:r>
    </w:p>
    <w:p w:rsid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 Возникновение правовых регуляторов в истории человечества, формирование права в настоящее время. Потребность общества в правовых нормах.</w:t>
      </w:r>
    </w:p>
    <w:p w:rsidR="00774101" w:rsidRP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Тема 2. Я - гражданин страны. (4 ч)</w:t>
      </w:r>
    </w:p>
    <w:p w:rsidR="00774101" w:rsidRP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Правовой статус гражданина России. Конституция РФ. Символика страны.</w:t>
      </w:r>
    </w:p>
    <w:p w:rsidR="00774101" w:rsidRP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Права и обязанности несовершеннолетних.</w:t>
      </w:r>
    </w:p>
    <w:p w:rsidR="00774101" w:rsidRP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Работа в группах</w:t>
      </w: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. Анализ материалов из газет и журналов, Интернет-ресурсов и телевизионных передач о нарушениях и соблюдении конституционного права.</w:t>
      </w:r>
    </w:p>
    <w:p w:rsidR="00774101" w:rsidRP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Тема 3. Работодатели и работники на рынке труда. (4 ч)</w:t>
      </w:r>
    </w:p>
    <w:p w:rsidR="00774101" w:rsidRP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Трудовой кодекс РФ. Основные принципы правового регулирования труда в РФ. Особенности правового поведения работников и работодателей. Юридические правила, регулирующие трудовую деятельность.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Решение правовых задач. Порядок трудоустройства, оформление трудового договора, порядок увольнения и решение проблем, возникающих при расторжении правоотношений работников и работодателей.</w:t>
      </w:r>
    </w:p>
    <w:p w:rsidR="00774101" w:rsidRP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 xml:space="preserve">Тема </w:t>
      </w:r>
      <w:proofErr w:type="gramStart"/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4 .</w:t>
      </w:r>
      <w:proofErr w:type="gramEnd"/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 xml:space="preserve"> Правовые основы брака. Родители и </w:t>
      </w:r>
      <w:proofErr w:type="gramStart"/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дети.(</w:t>
      </w:r>
      <w:proofErr w:type="gramEnd"/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4 ч)</w:t>
      </w:r>
    </w:p>
    <w:p w:rsidR="00774101" w:rsidRP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Правовое регулирование семейных отношений, порядок заключения и расторжения брака РФ.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Права и обязанности супругов. Брачный контракт. Правовые основы взаимоотношений родителей и детей.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Лабораторная работа. Составление брачного контракта</w:t>
      </w:r>
    </w:p>
    <w:p w:rsidR="00774101" w:rsidRP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 xml:space="preserve">Тема 5. Судопроизводство в нашей </w:t>
      </w:r>
      <w:proofErr w:type="gramStart"/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стране.(</w:t>
      </w:r>
      <w:proofErr w:type="gramEnd"/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4 ч)</w:t>
      </w:r>
    </w:p>
    <w:p w:rsidR="00774101" w:rsidRPr="00774101" w:rsidRDefault="00774101" w:rsidP="00774101">
      <w:pPr>
        <w:shd w:val="clear" w:color="auto" w:fill="FFFFFF"/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Формы осуществления защиты прав и интересов личности в РФ. Система судебной власти в России. Компетенции судов РФ. Суд присяжных.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Ролевая игра «Изучаем гражданский судебный процесс»</w:t>
      </w:r>
    </w:p>
    <w:p w:rsidR="00774101" w:rsidRP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lastRenderedPageBreak/>
        <w:t>Тема 6. Из мира юридических профессий. (4 ч)</w:t>
      </w:r>
    </w:p>
    <w:p w:rsidR="00774101" w:rsidRP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Разнообразие юридических профессий в прошлом и в современном обществе. Основные аспекты профессиональной деятельности юристов: юрист, адвокат, судья, юрисконсульт, прокурор, нотариус, частный детектив, следователь.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Лабораторная работа. «Составление юридических документов (заявление, простую доверенность на получение денег, апелляционную жалобу по итогам экзаменов.)»</w:t>
      </w:r>
    </w:p>
    <w:p w:rsidR="00774101" w:rsidRP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 xml:space="preserve">Тема 7. Мировое сообщество на защите прав </w:t>
      </w:r>
      <w:proofErr w:type="gramStart"/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человека.(</w:t>
      </w:r>
      <w:proofErr w:type="gramEnd"/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4 ч)</w:t>
      </w:r>
    </w:p>
    <w:p w:rsidR="00774101" w:rsidRP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Система мировой защиты прав человека. Международные документы об основных правах человека: Всеобщая декларация прав человека, Конвенция о правах ребенка. События мировой истории, которые привели к борьбе за права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Анализ международных документов и норм международного права с целью классификации основных прав человека: гражданских, политических, социально-экономических, культурных.</w:t>
      </w:r>
    </w:p>
    <w:p w:rsidR="00774101" w:rsidRP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Тема 8. Почему я должен следовать закону? (4 ч)</w:t>
      </w:r>
    </w:p>
    <w:p w:rsid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Важность соблюдения закона и уважения права в стране. Проблемы преступности и наказуемости. Обстоятельства, исключающие преступность деяний (необходимая оборона, крайняя необходимость, задержание лица, совершившего преступление, причинение вреда в результате физического принуждения и проч.). Важность правовых знаний у граждан РФ.</w:t>
      </w:r>
    </w:p>
    <w:p w:rsidR="00774101" w:rsidRP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Итоговое занятие (2 часа)</w:t>
      </w: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</w:t>
      </w: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Разработать систему мероприятий по борьбе с правонарушениями и их предупреждению.</w:t>
      </w:r>
    </w:p>
    <w:p w:rsidR="00774101" w:rsidRPr="00774101" w:rsidRDefault="00774101" w:rsidP="00774101">
      <w:pPr>
        <w:shd w:val="clear" w:color="auto" w:fill="FFFFFF"/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774101" w:rsidRPr="00774101" w:rsidRDefault="00774101" w:rsidP="00774101">
      <w:pPr>
        <w:shd w:val="clear" w:color="auto" w:fill="FFFFFF"/>
        <w:spacing w:after="0" w:line="360" w:lineRule="auto"/>
        <w:ind w:firstLine="709"/>
        <w:jc w:val="both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br/>
      </w:r>
    </w:p>
    <w:p w:rsidR="00774101" w:rsidRPr="00774101" w:rsidRDefault="00774101" w:rsidP="0077410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774101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774101" w:rsidRPr="00774101" w:rsidRDefault="00774101" w:rsidP="0077410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774101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774101" w:rsidRPr="00774101" w:rsidRDefault="00774101" w:rsidP="0077410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774101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774101" w:rsidRPr="00774101" w:rsidRDefault="00774101" w:rsidP="0077410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774101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774101" w:rsidRDefault="00774101" w:rsidP="0077410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774101" w:rsidRPr="00774101" w:rsidRDefault="00774101" w:rsidP="007741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Календарно-т</w:t>
      </w:r>
      <w:r w:rsidRPr="00774101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ематическое планирование</w:t>
      </w:r>
    </w:p>
    <w:p w:rsidR="00774101" w:rsidRPr="00774101" w:rsidRDefault="00774101" w:rsidP="00D734AB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tbl>
      <w:tblPr>
        <w:tblW w:w="9914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1500"/>
        <w:gridCol w:w="1468"/>
      </w:tblGrid>
      <w:tr w:rsidR="00D734AB" w:rsidRPr="00774101" w:rsidTr="00D734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D7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№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D7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AB" w:rsidRPr="00774101" w:rsidRDefault="00D734AB" w:rsidP="00D7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</w:pPr>
            <w:r w:rsidRPr="00D734AB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</w:rPr>
              <w:t>Количество часов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Default="00D734AB" w:rsidP="00D7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</w:pPr>
            <w:r w:rsidRPr="00D734AB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 xml:space="preserve">Дата </w:t>
            </w:r>
          </w:p>
          <w:p w:rsidR="00D734AB" w:rsidRPr="00D734AB" w:rsidRDefault="00D734AB" w:rsidP="00D7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</w:pPr>
            <w:r w:rsidRPr="00D734AB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(по плану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)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Default="00D734AB" w:rsidP="00D7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</w:pPr>
            <w:r w:rsidRPr="00D734AB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>Дата</w:t>
            </w:r>
          </w:p>
          <w:p w:rsidR="00D734AB" w:rsidRPr="00D734AB" w:rsidRDefault="00D734AB" w:rsidP="00D7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</w:pPr>
            <w:r w:rsidRPr="00D734AB">
              <w:rPr>
                <w:rFonts w:ascii="Times New Roman" w:eastAsia="Times New Roman" w:hAnsi="Times New Roman" w:cs="Times New Roman"/>
                <w:b/>
                <w:sz w:val="24"/>
                <w:szCs w:val="21"/>
              </w:rPr>
              <w:t xml:space="preserve"> (по факту)</w:t>
            </w:r>
          </w:p>
        </w:tc>
      </w:tr>
      <w:tr w:rsidR="00D734AB" w:rsidRPr="00774101" w:rsidTr="00D734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sz w:val="21"/>
                <w:szCs w:val="21"/>
              </w:rPr>
              <w:t>1-2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Роль права в жизни человека и общества? </w:t>
            </w:r>
          </w:p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734AB" w:rsidRPr="00774101" w:rsidTr="00D734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sz w:val="21"/>
                <w:szCs w:val="21"/>
              </w:rPr>
              <w:t>Как зарождается право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734AB" w:rsidRPr="00774101" w:rsidTr="00D734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5-6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sz w:val="21"/>
                <w:szCs w:val="21"/>
              </w:rPr>
              <w:t>Почему зарождается право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734AB" w:rsidRPr="00774101" w:rsidTr="00D734AB">
        <w:trPr>
          <w:trHeight w:val="75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7-8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D734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Правовой статус гражданина России. Конституция РФ.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774101">
              <w:rPr>
                <w:rFonts w:ascii="Times New Roman" w:eastAsia="Times New Roman" w:hAnsi="Times New Roman" w:cs="Times New Roman"/>
                <w:sz w:val="21"/>
                <w:szCs w:val="21"/>
              </w:rPr>
              <w:t>Символика страны.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734AB" w:rsidRPr="00774101" w:rsidTr="00D734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D734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Права и обязанности несовершеннолетних.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734AB" w:rsidRPr="00774101" w:rsidTr="00D734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11-12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sz w:val="21"/>
                <w:szCs w:val="21"/>
              </w:rPr>
              <w:t>Трудовой кодекс РФ. Основные принципы правового регулирования труда в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734AB" w:rsidRPr="00774101" w:rsidTr="00D734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13-14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D734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sz w:val="21"/>
                <w:szCs w:val="21"/>
              </w:rPr>
              <w:t>Особенности правового поведения работников и работодателей. Юридические правила, регулирующие трудовую деятельность.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734AB" w:rsidRPr="00774101" w:rsidTr="00D734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15-16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Правовое регулирование семейных отношений, порядок заключения и расторжения брака РФ.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734AB" w:rsidRPr="00774101" w:rsidTr="00D734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17-18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D734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Права и обязанности супругов. Брачный контракт. Правовые основы взаимоотношений родителей и детей.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734AB" w:rsidRPr="00774101" w:rsidTr="00D734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19-20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sz w:val="21"/>
                <w:szCs w:val="21"/>
              </w:rPr>
              <w:t>Формы осуществления защиты прав и интересов личности в РФ.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734AB" w:rsidRPr="00774101" w:rsidTr="00D734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21-22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D734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 судебной власти в России. Компетенции судов РФ. Суд присяжных.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734AB" w:rsidRPr="00774101" w:rsidTr="00D734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23-24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D734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sz w:val="21"/>
                <w:szCs w:val="21"/>
              </w:rPr>
              <w:t>Разнообразие юридических профессий в прошлом и в современном обществе.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734AB" w:rsidRPr="00774101" w:rsidTr="00D734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25-26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аспекты профессиональной деятельности юристов: юрист, адвокат, судья, юрисконсульт, прокурор, нотариус, частный детектив, следователь.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734AB" w:rsidRPr="00774101" w:rsidTr="00D734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27-28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 мировой защиты прав человека.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734AB" w:rsidRPr="00774101" w:rsidTr="00D734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29-30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sz w:val="21"/>
                <w:szCs w:val="21"/>
              </w:rPr>
              <w:t>Международные документы об основных правах человека.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734AB" w:rsidRPr="00774101" w:rsidTr="00D734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31-32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sz w:val="21"/>
                <w:szCs w:val="21"/>
              </w:rPr>
              <w:t>Важность соблюдения закона и уважения права в стране.</w:t>
            </w:r>
          </w:p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734AB" w:rsidRPr="00774101" w:rsidTr="00D734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33-34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D734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Проблемы преступности и наказуемости.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734AB" w:rsidRPr="00774101" w:rsidTr="00D734A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77410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34AB" w:rsidRPr="00774101" w:rsidRDefault="00D734AB" w:rsidP="00D734A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741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Итоговое занятие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34AB" w:rsidRPr="00774101" w:rsidRDefault="00D734AB" w:rsidP="0077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74101" w:rsidRPr="00774101" w:rsidRDefault="00774101" w:rsidP="0077410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74101" w:rsidRPr="00774101" w:rsidRDefault="00774101" w:rsidP="0077410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74101" w:rsidRPr="00774101" w:rsidRDefault="00774101" w:rsidP="0077410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74101" w:rsidRPr="00774101" w:rsidRDefault="00774101" w:rsidP="0077410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74101" w:rsidRPr="00774101" w:rsidRDefault="00774101" w:rsidP="0077410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74101" w:rsidRPr="00774101" w:rsidRDefault="00774101" w:rsidP="0077410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74101" w:rsidRPr="00774101" w:rsidRDefault="00774101" w:rsidP="0077410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74101" w:rsidRPr="00774101" w:rsidRDefault="00774101" w:rsidP="0077410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74101" w:rsidRPr="00774101" w:rsidRDefault="00774101" w:rsidP="0077410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74101" w:rsidRPr="00774101" w:rsidRDefault="00774101" w:rsidP="0077410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D734AB" w:rsidRDefault="00D734AB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774101" w:rsidRPr="00774101" w:rsidRDefault="00774101" w:rsidP="00D734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bookmarkStart w:id="0" w:name="_GoBack"/>
      <w:bookmarkEnd w:id="0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lastRenderedPageBreak/>
        <w:t>УМК: </w:t>
      </w:r>
    </w:p>
    <w:p w:rsidR="00774101" w:rsidRPr="00774101" w:rsidRDefault="00774101" w:rsidP="00D734AB">
      <w:pPr>
        <w:numPr>
          <w:ilvl w:val="0"/>
          <w:numId w:val="3"/>
        </w:numPr>
        <w:shd w:val="clear" w:color="auto" w:fill="FFFFFF"/>
        <w:spacing w:after="0" w:line="360" w:lineRule="auto"/>
        <w:ind w:left="-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Обществознание. 10 класс: </w:t>
      </w:r>
      <w:proofErr w:type="spellStart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учебн</w:t>
      </w:r>
      <w:proofErr w:type="spellEnd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для </w:t>
      </w:r>
      <w:proofErr w:type="spellStart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общеобразоват</w:t>
      </w:r>
      <w:proofErr w:type="spellEnd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учреждений. /Под ред. Л. Н. Боголюбова, </w:t>
      </w:r>
      <w:proofErr w:type="spellStart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А.Ю.Лазебниковой</w:t>
      </w:r>
      <w:proofErr w:type="spellEnd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М.Ю.Телюкиной</w:t>
      </w:r>
      <w:proofErr w:type="spellEnd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— М.: Просвещение, 2017.</w:t>
      </w:r>
    </w:p>
    <w:p w:rsidR="00774101" w:rsidRPr="00774101" w:rsidRDefault="00774101" w:rsidP="00D734AB">
      <w:pPr>
        <w:numPr>
          <w:ilvl w:val="0"/>
          <w:numId w:val="3"/>
        </w:numPr>
        <w:shd w:val="clear" w:color="auto" w:fill="FFFFFF"/>
        <w:spacing w:after="0" w:line="360" w:lineRule="auto"/>
        <w:ind w:left="-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Право.10-11</w:t>
      </w:r>
      <w:proofErr w:type="gramStart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классы :</w:t>
      </w:r>
      <w:proofErr w:type="spellStart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учебн</w:t>
      </w:r>
      <w:proofErr w:type="spellEnd"/>
      <w:proofErr w:type="gramEnd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для </w:t>
      </w:r>
      <w:proofErr w:type="spellStart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общеобразоват</w:t>
      </w:r>
      <w:proofErr w:type="spellEnd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. учреждений. /Под ред. </w:t>
      </w:r>
      <w:proofErr w:type="spellStart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Н.А.Никитина</w:t>
      </w:r>
      <w:proofErr w:type="spellEnd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Т.И.Никитиной</w:t>
      </w:r>
      <w:proofErr w:type="spellEnd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— М.: Просвещение, 2017.</w:t>
      </w:r>
    </w:p>
    <w:p w:rsidR="00774101" w:rsidRPr="00774101" w:rsidRDefault="00774101" w:rsidP="00D734AB">
      <w:pPr>
        <w:numPr>
          <w:ilvl w:val="0"/>
          <w:numId w:val="3"/>
        </w:numPr>
        <w:shd w:val="clear" w:color="auto" w:fill="FFFFFF"/>
        <w:spacing w:after="0" w:line="360" w:lineRule="auto"/>
        <w:ind w:left="-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Конституция Российской Федерации</w:t>
      </w:r>
    </w:p>
    <w:p w:rsidR="00774101" w:rsidRPr="00774101" w:rsidRDefault="00774101" w:rsidP="00D734AB">
      <w:pPr>
        <w:numPr>
          <w:ilvl w:val="0"/>
          <w:numId w:val="3"/>
        </w:numPr>
        <w:shd w:val="clear" w:color="auto" w:fill="FFFFFF"/>
        <w:spacing w:after="0" w:line="360" w:lineRule="auto"/>
        <w:ind w:left="-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Электронное учебное пособие «Основы правовых знаний» 10 </w:t>
      </w:r>
      <w:proofErr w:type="spellStart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кл</w:t>
      </w:r>
      <w:proofErr w:type="spellEnd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., ООО «Кирилл и Мефодий».</w:t>
      </w:r>
    </w:p>
    <w:p w:rsidR="00774101" w:rsidRPr="00774101" w:rsidRDefault="00774101" w:rsidP="00D734AB">
      <w:pPr>
        <w:numPr>
          <w:ilvl w:val="0"/>
          <w:numId w:val="3"/>
        </w:numPr>
        <w:shd w:val="clear" w:color="auto" w:fill="FFFFFF"/>
        <w:spacing w:after="0" w:line="360" w:lineRule="auto"/>
        <w:ind w:left="-15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Михайлова Н.Н., Иоффе </w:t>
      </w:r>
      <w:proofErr w:type="gramStart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А.Н.,</w:t>
      </w:r>
      <w:proofErr w:type="spellStart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Королькова</w:t>
      </w:r>
      <w:proofErr w:type="spellEnd"/>
      <w:proofErr w:type="gramEnd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Е.С., </w:t>
      </w:r>
      <w:proofErr w:type="spellStart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>Уколова</w:t>
      </w:r>
      <w:proofErr w:type="spellEnd"/>
      <w:r w:rsidRPr="00774101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А.Е., Вакуленко В.А. Организация внеурочной работы по праву. М.: РФПР. Московский городской фонд поддержки школьного книгоиздания. 2014</w:t>
      </w:r>
    </w:p>
    <w:p w:rsidR="00774101" w:rsidRPr="00774101" w:rsidRDefault="00774101" w:rsidP="00774101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961F9" w:rsidRPr="00B961F9" w:rsidRDefault="00B961F9" w:rsidP="00B961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961F9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B961F9" w:rsidRPr="00B961F9" w:rsidRDefault="00B961F9" w:rsidP="00B961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961F9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B961F9" w:rsidRPr="00B961F9" w:rsidRDefault="00B961F9" w:rsidP="00B961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961F9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B961F9" w:rsidRPr="00B961F9" w:rsidRDefault="00B961F9" w:rsidP="00B961F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961F9">
        <w:rPr>
          <w:rFonts w:ascii="OpenSans" w:eastAsia="Times New Roman" w:hAnsi="OpenSans" w:cs="Times New Roman"/>
          <w:color w:val="000000"/>
          <w:sz w:val="21"/>
          <w:szCs w:val="21"/>
        </w:rPr>
        <w:br/>
      </w: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B961F9" w:rsidRPr="00905178" w:rsidRDefault="00B961F9" w:rsidP="00B96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905178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</w:rPr>
        <w:t>Тематическое планирование</w:t>
      </w:r>
    </w:p>
    <w:p w:rsidR="00B961F9" w:rsidRP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961F9" w:rsidRP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961F9" w:rsidRP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tbl>
      <w:tblPr>
        <w:tblW w:w="10056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13"/>
        <w:gridCol w:w="1378"/>
        <w:gridCol w:w="1820"/>
        <w:gridCol w:w="1978"/>
      </w:tblGrid>
      <w:tr w:rsidR="00905178" w:rsidRPr="00B961F9" w:rsidTr="00905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905178" w:rsidRDefault="00905178" w:rsidP="0090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78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905178" w:rsidRDefault="00905178" w:rsidP="0090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905178" w:rsidRDefault="00905178" w:rsidP="0090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78" w:rsidRPr="00905178" w:rsidRDefault="00905178" w:rsidP="0090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178" w:rsidRPr="00905178" w:rsidRDefault="00905178" w:rsidP="0090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Дата(по плану)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Default="00905178" w:rsidP="0090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5178" w:rsidRPr="00905178" w:rsidRDefault="00905178" w:rsidP="0090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(фактическая</w:t>
            </w:r>
            <w:r w:rsidRPr="009051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5178" w:rsidRPr="00B961F9" w:rsidTr="00905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1-2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61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Роль права в жизни человека и общества? (На примере краеведческого материала Серпуховской земли).</w:t>
            </w:r>
          </w:p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05178" w:rsidRPr="00B961F9" w:rsidTr="00905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3-4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61F9">
              <w:rPr>
                <w:rFonts w:ascii="Times New Roman" w:eastAsia="Times New Roman" w:hAnsi="Times New Roman" w:cs="Times New Roman"/>
                <w:sz w:val="21"/>
                <w:szCs w:val="21"/>
              </w:rPr>
              <w:t>Как зарождается право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05178" w:rsidRPr="00B961F9" w:rsidTr="00905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5-6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61F9">
              <w:rPr>
                <w:rFonts w:ascii="Times New Roman" w:eastAsia="Times New Roman" w:hAnsi="Times New Roman" w:cs="Times New Roman"/>
                <w:sz w:val="21"/>
                <w:szCs w:val="21"/>
              </w:rPr>
              <w:t>Почему зарождается право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05178" w:rsidRPr="00B961F9" w:rsidTr="00905178">
        <w:trPr>
          <w:trHeight w:val="67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7-8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B961F9" w:rsidRDefault="00905178" w:rsidP="009051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61F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Правовой статус гражданина России. Конституция </w:t>
            </w:r>
            <w:proofErr w:type="spellStart"/>
            <w:r w:rsidRPr="00B961F9">
              <w:rPr>
                <w:rFonts w:ascii="Times New Roman" w:eastAsia="Times New Roman" w:hAnsi="Times New Roman" w:cs="Times New Roman"/>
                <w:sz w:val="21"/>
                <w:szCs w:val="21"/>
              </w:rPr>
              <w:t>РФ.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Символика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страны.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05178" w:rsidRPr="00B961F9" w:rsidTr="00905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9-10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B961F9" w:rsidRDefault="00905178" w:rsidP="009051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61F9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Права и обязанности несовершеннолетних.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05178" w:rsidRPr="00B961F9" w:rsidTr="00905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11-12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61F9">
              <w:rPr>
                <w:rFonts w:ascii="Times New Roman" w:eastAsia="Times New Roman" w:hAnsi="Times New Roman" w:cs="Times New Roman"/>
                <w:sz w:val="21"/>
                <w:szCs w:val="21"/>
              </w:rPr>
              <w:t>Трудовой кодекс РФ. Основные принципы правового регулирования труда в РФ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05178" w:rsidRPr="00B961F9" w:rsidTr="00905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13-14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B961F9" w:rsidRDefault="00905178" w:rsidP="009051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61F9">
              <w:rPr>
                <w:rFonts w:ascii="Times New Roman" w:eastAsia="Times New Roman" w:hAnsi="Times New Roman" w:cs="Times New Roman"/>
                <w:sz w:val="21"/>
                <w:szCs w:val="21"/>
              </w:rPr>
              <w:t>Особенности правового поведения работников и работодателей. Юридические правила, регулирующие трудовую деятельность.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05178" w:rsidRPr="00B961F9" w:rsidTr="00905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15-16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61F9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Правовое регулирование семейных отношений, порядок заключения и расторжения брака РФ.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05178" w:rsidRPr="00B961F9" w:rsidTr="00905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17-18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61F9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Права и обязанности супругов. Брачный контракт. Правовые основы взаимоотношений родителей и детей.</w:t>
            </w:r>
          </w:p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05178" w:rsidRPr="00B961F9" w:rsidTr="00905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19-20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61F9">
              <w:rPr>
                <w:rFonts w:ascii="Times New Roman" w:eastAsia="Times New Roman" w:hAnsi="Times New Roman" w:cs="Times New Roman"/>
                <w:sz w:val="21"/>
                <w:szCs w:val="21"/>
              </w:rPr>
              <w:t>Формы осуществления защиты прав и интересов личности в РФ.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05178" w:rsidRPr="00B961F9" w:rsidTr="00905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21-22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B961F9" w:rsidRDefault="00905178" w:rsidP="009051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61F9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 судебной власти в России. Компетенции судов РФ. Суд присяжных.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05178" w:rsidRPr="00B961F9" w:rsidTr="00905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23-24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B961F9" w:rsidRDefault="00905178" w:rsidP="009051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61F9">
              <w:rPr>
                <w:rFonts w:ascii="Times New Roman" w:eastAsia="Times New Roman" w:hAnsi="Times New Roman" w:cs="Times New Roman"/>
                <w:sz w:val="21"/>
                <w:szCs w:val="21"/>
              </w:rPr>
              <w:t>Разнообразие юридических профессий в прошлом и в современном обществе.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05178" w:rsidRPr="00B961F9" w:rsidTr="00905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25-26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61F9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аспекты профессиональной деятельности юристов: юрист, адвокат, судья, юрисконсульт, прокурор, нотариус, частный детектив, следователь.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05178" w:rsidRPr="00B961F9" w:rsidTr="00905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27-28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61F9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 мировой защиты прав человека.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05178" w:rsidRPr="00B961F9" w:rsidTr="00905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29-30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61F9">
              <w:rPr>
                <w:rFonts w:ascii="Times New Roman" w:eastAsia="Times New Roman" w:hAnsi="Times New Roman" w:cs="Times New Roman"/>
                <w:sz w:val="21"/>
                <w:szCs w:val="21"/>
              </w:rPr>
              <w:t>Международные документы об основных правах человека.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05178" w:rsidRPr="00B961F9" w:rsidTr="00905178">
        <w:trPr>
          <w:trHeight w:val="6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31-32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61F9">
              <w:rPr>
                <w:rFonts w:ascii="Times New Roman" w:eastAsia="Times New Roman" w:hAnsi="Times New Roman" w:cs="Times New Roman"/>
                <w:sz w:val="21"/>
                <w:szCs w:val="21"/>
              </w:rPr>
              <w:t>Важность соблюдения закона и уважения права в стране.</w:t>
            </w:r>
          </w:p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05178" w:rsidRPr="00B961F9" w:rsidTr="00905178">
        <w:trPr>
          <w:trHeight w:val="5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33-34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B961F9" w:rsidRDefault="00905178" w:rsidP="009051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61F9">
              <w:rPr>
                <w:rFonts w:ascii="Times New Roman" w:eastAsia="Times New Roman" w:hAnsi="Times New Roman" w:cs="Times New Roman"/>
                <w:sz w:val="21"/>
                <w:szCs w:val="21"/>
              </w:rPr>
              <w:t>Пробл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емы преступности и наказуемости.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05178" w:rsidRPr="00B961F9" w:rsidTr="00905178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05178" w:rsidRPr="00B961F9" w:rsidRDefault="00905178" w:rsidP="00B961F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05178" w:rsidRPr="00B961F9" w:rsidRDefault="00905178" w:rsidP="009051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961F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Итоговое занятие 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5178" w:rsidRPr="00B961F9" w:rsidRDefault="00905178" w:rsidP="00B9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B961F9" w:rsidRP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961F9" w:rsidRP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961F9" w:rsidRP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961F9" w:rsidRP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961F9" w:rsidRP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961F9" w:rsidRP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961F9" w:rsidRP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961F9" w:rsidRP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961F9" w:rsidRPr="00B961F9" w:rsidRDefault="00B961F9" w:rsidP="00B961F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B961F9" w:rsidRDefault="00B961F9" w:rsidP="00B961F9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BA456D" w:rsidRDefault="00BA456D" w:rsidP="00BA456D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</w:p>
    <w:p w:rsidR="00BA456D" w:rsidRDefault="00BA456D" w:rsidP="00BA45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9A2" w:rsidRDefault="00D734AB"/>
    <w:sectPr w:rsidR="0040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3EB"/>
    <w:multiLevelType w:val="multilevel"/>
    <w:tmpl w:val="E95E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A4F06"/>
    <w:multiLevelType w:val="multilevel"/>
    <w:tmpl w:val="DE7E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56F12"/>
    <w:multiLevelType w:val="multilevel"/>
    <w:tmpl w:val="8996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F9"/>
    <w:rsid w:val="00774101"/>
    <w:rsid w:val="00905178"/>
    <w:rsid w:val="009C7525"/>
    <w:rsid w:val="00AC24F9"/>
    <w:rsid w:val="00B961F9"/>
    <w:rsid w:val="00BA456D"/>
    <w:rsid w:val="00C16705"/>
    <w:rsid w:val="00D05CB2"/>
    <w:rsid w:val="00D7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E50F"/>
  <w15:chartTrackingRefBased/>
  <w15:docId w15:val="{AC6CA5D7-72BB-4B1F-8CC9-B78000A8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05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298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2021-09-30T21:50:00Z</dcterms:created>
  <dcterms:modified xsi:type="dcterms:W3CDTF">2021-10-01T12:41:00Z</dcterms:modified>
</cp:coreProperties>
</file>